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3115" w14:textId="77777777" w:rsidR="00A92B13" w:rsidRDefault="00000000">
      <w:pPr>
        <w:pStyle w:val="Heading2"/>
        <w:rPr>
          <w:sz w:val="24"/>
          <w:szCs w:val="24"/>
        </w:rPr>
      </w:pPr>
      <w:r>
        <w:rPr>
          <w:sz w:val="36"/>
          <w:szCs w:val="36"/>
        </w:rPr>
        <w:t>LCMLA Update Via Vertical Leader Training Experience Summary</w:t>
      </w:r>
    </w:p>
    <w:p w14:paraId="255E3116" w14:textId="77777777" w:rsidR="00A92B13" w:rsidRDefault="00A92B13">
      <w:pPr>
        <w:rPr>
          <w:rFonts w:ascii="Tahoma" w:eastAsia="Tahoma" w:hAnsi="Tahoma" w:cs="Tahoma"/>
        </w:rPr>
      </w:pPr>
    </w:p>
    <w:p w14:paraId="255E3117" w14:textId="77777777" w:rsidR="00A92B13" w:rsidRDefault="00000000">
      <w:pPr>
        <w:rPr>
          <w:rFonts w:ascii="Tahoma" w:eastAsia="Tahoma" w:hAnsi="Tahoma" w:cs="Tahoma"/>
        </w:rPr>
      </w:pPr>
      <w:r>
        <w:rPr>
          <w:rFonts w:ascii="Tahoma" w:eastAsia="Tahoma" w:hAnsi="Tahoma" w:cs="Tahoma"/>
        </w:rPr>
        <w:t xml:space="preserve">Cave and/or Mine Leaders may update their current qualifications if attending a Vertical Leader Training course provided the appropriate pre-requisites are met and evidenced prior to the course. This may only be used to update an award once. </w:t>
      </w:r>
    </w:p>
    <w:p w14:paraId="255E3118" w14:textId="77777777" w:rsidR="00A92B13" w:rsidRDefault="00A92B13">
      <w:pPr>
        <w:rPr>
          <w:rFonts w:ascii="Tahoma" w:eastAsia="Tahoma" w:hAnsi="Tahoma" w:cs="Tahoma"/>
        </w:rPr>
      </w:pPr>
    </w:p>
    <w:p w14:paraId="255E3119" w14:textId="77777777" w:rsidR="00A92B13" w:rsidRDefault="00000000">
      <w:pPr>
        <w:rPr>
          <w:rFonts w:ascii="Tahoma" w:eastAsia="Tahoma" w:hAnsi="Tahoma" w:cs="Tahoma"/>
          <w:b/>
          <w:sz w:val="28"/>
          <w:szCs w:val="28"/>
        </w:rPr>
      </w:pPr>
      <w:r>
        <w:rPr>
          <w:rFonts w:ascii="Tahoma" w:eastAsia="Tahoma" w:hAnsi="Tahoma" w:cs="Tahoma"/>
          <w:b/>
          <w:sz w:val="28"/>
          <w:szCs w:val="28"/>
        </w:rPr>
        <w:t>Pre-requisites</w:t>
      </w:r>
    </w:p>
    <w:p w14:paraId="255E311A" w14:textId="77777777" w:rsidR="00A92B13" w:rsidRDefault="00A92B13">
      <w:pPr>
        <w:rPr>
          <w:rFonts w:ascii="Tahoma" w:eastAsia="Tahoma" w:hAnsi="Tahoma" w:cs="Tahoma"/>
        </w:rPr>
      </w:pPr>
    </w:p>
    <w:p w14:paraId="255E311B" w14:textId="77777777" w:rsidR="00A92B13" w:rsidRDefault="00000000">
      <w:pPr>
        <w:rPr>
          <w:rFonts w:ascii="Tahoma" w:eastAsia="Tahoma" w:hAnsi="Tahoma" w:cs="Tahoma"/>
        </w:rPr>
      </w:pPr>
      <w:r>
        <w:rPr>
          <w:rFonts w:ascii="Tahoma" w:eastAsia="Tahoma" w:hAnsi="Tahoma" w:cs="Tahoma"/>
        </w:rPr>
        <w:t xml:space="preserve">Candidates are expected to evidence their continued cave/mine exploration experience with the following minimum level of experience to maintain their award: </w:t>
      </w:r>
    </w:p>
    <w:p w14:paraId="255E311C" w14:textId="77777777" w:rsidR="00A92B13" w:rsidRDefault="00A92B13">
      <w:pPr>
        <w:rPr>
          <w:rFonts w:ascii="Tahoma" w:eastAsia="Tahoma" w:hAnsi="Tahoma" w:cs="Tahoma"/>
        </w:rPr>
      </w:pPr>
    </w:p>
    <w:p w14:paraId="255E311D"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30 trips leading groups in caves/mines reflecting a cross section of the difficulty of the caves/mines on the candidate’s list</w:t>
      </w:r>
    </w:p>
    <w:p w14:paraId="255E311E"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 xml:space="preserve">10 different personal exploration trips, of which 5 must be quality days. These may be repeats of trips done in the previous </w:t>
      </w:r>
      <w:proofErr w:type="gramStart"/>
      <w:r>
        <w:rPr>
          <w:rFonts w:ascii="Tahoma" w:eastAsia="Tahoma" w:hAnsi="Tahoma" w:cs="Tahoma"/>
          <w:color w:val="000000"/>
        </w:rPr>
        <w:t>5 year</w:t>
      </w:r>
      <w:proofErr w:type="gramEnd"/>
      <w:r>
        <w:rPr>
          <w:rFonts w:ascii="Tahoma" w:eastAsia="Tahoma" w:hAnsi="Tahoma" w:cs="Tahoma"/>
          <w:color w:val="000000"/>
        </w:rPr>
        <w:t xml:space="preserve"> period. Some of the personal trips may be above the candidate’s level of qualification.</w:t>
      </w:r>
    </w:p>
    <w:p w14:paraId="255E311F" w14:textId="77777777" w:rsidR="00A92B13" w:rsidRDefault="00A92B13">
      <w:pPr>
        <w:rPr>
          <w:rFonts w:ascii="Tahoma" w:eastAsia="Tahoma" w:hAnsi="Tahoma" w:cs="Tahoma"/>
        </w:rPr>
      </w:pPr>
    </w:p>
    <w:p w14:paraId="255E3120" w14:textId="77777777" w:rsidR="00A92B13" w:rsidRDefault="00000000">
      <w:pPr>
        <w:rPr>
          <w:rFonts w:ascii="Tahoma" w:eastAsia="Tahoma" w:hAnsi="Tahoma" w:cs="Tahoma"/>
        </w:rPr>
      </w:pPr>
      <w:r>
        <w:rPr>
          <w:rFonts w:ascii="Tahoma" w:eastAsia="Tahoma" w:hAnsi="Tahoma" w:cs="Tahoma"/>
        </w:rPr>
        <w:t xml:space="preserve">A </w:t>
      </w:r>
      <w:r>
        <w:rPr>
          <w:rFonts w:ascii="Tahoma" w:eastAsia="Tahoma" w:hAnsi="Tahoma" w:cs="Tahoma"/>
          <w:b/>
        </w:rPr>
        <w:t>quality trip</w:t>
      </w:r>
      <w:r>
        <w:rPr>
          <w:rFonts w:ascii="Tahoma" w:eastAsia="Tahoma" w:hAnsi="Tahoma" w:cs="Tahoma"/>
        </w:rPr>
        <w:t xml:space="preserve"> should satisfy at least 4 of the following criteria</w:t>
      </w:r>
    </w:p>
    <w:p w14:paraId="255E3121" w14:textId="77777777" w:rsidR="00A92B13" w:rsidRDefault="00000000">
      <w:pPr>
        <w:numPr>
          <w:ilvl w:val="0"/>
          <w:numId w:val="2"/>
        </w:numPr>
        <w:rPr>
          <w:rFonts w:ascii="Tahoma" w:eastAsia="Tahoma" w:hAnsi="Tahoma" w:cs="Tahoma"/>
        </w:rPr>
      </w:pPr>
      <w:r>
        <w:rPr>
          <w:rFonts w:ascii="Tahoma" w:eastAsia="Tahoma" w:hAnsi="Tahoma" w:cs="Tahoma"/>
        </w:rPr>
        <w:t xml:space="preserve">Exploration of a new route or cave/mine (new to the candidate that is), </w:t>
      </w:r>
    </w:p>
    <w:p w14:paraId="255E3122" w14:textId="77777777" w:rsidR="00A92B13" w:rsidRDefault="00000000">
      <w:pPr>
        <w:numPr>
          <w:ilvl w:val="0"/>
          <w:numId w:val="2"/>
        </w:numPr>
        <w:rPr>
          <w:rFonts w:ascii="Tahoma" w:eastAsia="Tahoma" w:hAnsi="Tahoma" w:cs="Tahoma"/>
        </w:rPr>
      </w:pPr>
      <w:r>
        <w:rPr>
          <w:rFonts w:ascii="Tahoma" w:eastAsia="Tahoma" w:hAnsi="Tahoma" w:cs="Tahoma"/>
        </w:rPr>
        <w:t>Incorporates at least 4 to 5 hours of underground exploration.</w:t>
      </w:r>
    </w:p>
    <w:p w14:paraId="255E3123" w14:textId="77777777" w:rsidR="00A92B13" w:rsidRDefault="00000000">
      <w:pPr>
        <w:numPr>
          <w:ilvl w:val="0"/>
          <w:numId w:val="2"/>
        </w:numPr>
        <w:rPr>
          <w:rFonts w:ascii="Tahoma" w:eastAsia="Tahoma" w:hAnsi="Tahoma" w:cs="Tahoma"/>
        </w:rPr>
      </w:pPr>
      <w:r>
        <w:rPr>
          <w:rFonts w:ascii="Tahoma" w:eastAsia="Tahoma" w:hAnsi="Tahoma" w:cs="Tahoma"/>
        </w:rPr>
        <w:t xml:space="preserve">An experience that develops an individual’s cave/mine exploration knowledge, skills and awareness. </w:t>
      </w:r>
    </w:p>
    <w:p w14:paraId="255E3124" w14:textId="77777777" w:rsidR="00A92B13" w:rsidRDefault="00000000">
      <w:pPr>
        <w:numPr>
          <w:ilvl w:val="0"/>
          <w:numId w:val="2"/>
        </w:numPr>
        <w:rPr>
          <w:rFonts w:ascii="Tahoma" w:eastAsia="Tahoma" w:hAnsi="Tahoma" w:cs="Tahoma"/>
        </w:rPr>
      </w:pPr>
      <w:r>
        <w:rPr>
          <w:rFonts w:ascii="Tahoma" w:eastAsia="Tahoma" w:hAnsi="Tahoma" w:cs="Tahoma"/>
        </w:rPr>
        <w:t xml:space="preserve">Incorporates cave/mine exploration skills above the level of the remit of the award.  </w:t>
      </w:r>
    </w:p>
    <w:p w14:paraId="255E3125" w14:textId="77777777" w:rsidR="00A92B13" w:rsidRDefault="00000000">
      <w:pPr>
        <w:numPr>
          <w:ilvl w:val="0"/>
          <w:numId w:val="2"/>
        </w:numPr>
        <w:rPr>
          <w:rFonts w:ascii="Tahoma" w:eastAsia="Tahoma" w:hAnsi="Tahoma" w:cs="Tahoma"/>
        </w:rPr>
      </w:pPr>
      <w:r>
        <w:rPr>
          <w:rFonts w:ascii="Tahoma" w:eastAsia="Tahoma" w:hAnsi="Tahoma" w:cs="Tahoma"/>
        </w:rPr>
        <w:t xml:space="preserve">Of the candidates own making i.e. the candidate is to lead the trip, or it is one done with peers and not led by an external source. </w:t>
      </w:r>
    </w:p>
    <w:p w14:paraId="255E3126" w14:textId="77777777" w:rsidR="00A92B13" w:rsidRDefault="00000000">
      <w:pPr>
        <w:numPr>
          <w:ilvl w:val="0"/>
          <w:numId w:val="2"/>
        </w:numPr>
        <w:rPr>
          <w:rFonts w:ascii="Tahoma" w:eastAsia="Tahoma" w:hAnsi="Tahoma" w:cs="Tahoma"/>
        </w:rPr>
      </w:pPr>
      <w:r>
        <w:rPr>
          <w:rFonts w:ascii="Tahoma" w:eastAsia="Tahoma" w:hAnsi="Tahoma" w:cs="Tahoma"/>
        </w:rPr>
        <w:t xml:space="preserve">Involves the application of vertical skills, digging or exploration. </w:t>
      </w:r>
    </w:p>
    <w:p w14:paraId="255E3127" w14:textId="77777777" w:rsidR="00A92B13" w:rsidRDefault="00000000">
      <w:pPr>
        <w:numPr>
          <w:ilvl w:val="0"/>
          <w:numId w:val="2"/>
        </w:numPr>
        <w:rPr>
          <w:rFonts w:ascii="Tahoma" w:eastAsia="Tahoma" w:hAnsi="Tahoma" w:cs="Tahoma"/>
        </w:rPr>
      </w:pPr>
      <w:r>
        <w:rPr>
          <w:rFonts w:ascii="Tahoma" w:eastAsia="Tahoma" w:hAnsi="Tahoma" w:cs="Tahoma"/>
        </w:rPr>
        <w:t xml:space="preserve">Exploration of cave/mine systems with a streamway that responds to rainfall. </w:t>
      </w:r>
    </w:p>
    <w:p w14:paraId="255E3128" w14:textId="77777777" w:rsidR="00A92B13" w:rsidRDefault="00A92B13">
      <w:pPr>
        <w:rPr>
          <w:rFonts w:ascii="Tahoma" w:eastAsia="Tahoma" w:hAnsi="Tahoma" w:cs="Tahoma"/>
          <w:i/>
        </w:rPr>
      </w:pPr>
    </w:p>
    <w:p w14:paraId="255E3129" w14:textId="77777777" w:rsidR="00A92B13" w:rsidRDefault="00000000">
      <w:pPr>
        <w:rPr>
          <w:rFonts w:ascii="Tahoma" w:eastAsia="Tahoma" w:hAnsi="Tahoma" w:cs="Tahoma"/>
        </w:rPr>
      </w:pPr>
      <w:r>
        <w:rPr>
          <w:rFonts w:ascii="Tahoma" w:eastAsia="Tahoma" w:hAnsi="Tahoma" w:cs="Tahoma"/>
          <w:b/>
        </w:rPr>
        <w:t>Out of area sites:</w:t>
      </w:r>
      <w:r>
        <w:rPr>
          <w:rFonts w:ascii="Tahoma" w:eastAsia="Tahoma" w:hAnsi="Tahoma" w:cs="Tahoma"/>
        </w:rPr>
        <w:t xml:space="preserve"> If a candidate wishes to add or update caves/mines from an area other than that in which they are attending the training course, they must contact a Trainer/Assessor from that area to agree that those sites may be included on the new certificate. The Trainer/Assessor delivering the Vertical Leader training will require evidence that this has been done. </w:t>
      </w:r>
    </w:p>
    <w:p w14:paraId="255E312A" w14:textId="77777777" w:rsidR="00A92B13" w:rsidRDefault="00A92B13">
      <w:pPr>
        <w:rPr>
          <w:rFonts w:ascii="Tahoma" w:eastAsia="Tahoma" w:hAnsi="Tahoma" w:cs="Tahoma"/>
        </w:rPr>
      </w:pPr>
    </w:p>
    <w:p w14:paraId="255E312B" w14:textId="77777777" w:rsidR="00A92B13" w:rsidRDefault="00000000">
      <w:pPr>
        <w:rPr>
          <w:rFonts w:ascii="Tahoma" w:eastAsia="Tahoma" w:hAnsi="Tahoma" w:cs="Tahoma"/>
        </w:rPr>
      </w:pPr>
      <w:r>
        <w:rPr>
          <w:rFonts w:ascii="Tahoma" w:eastAsia="Tahoma" w:hAnsi="Tahoma" w:cs="Tahoma"/>
        </w:rPr>
        <w:t xml:space="preserve">Candidates should forward the following information to the Trainer/Assessor delivering the Vertical Leader Training at least </w:t>
      </w:r>
      <w:r>
        <w:rPr>
          <w:rFonts w:ascii="Tahoma" w:eastAsia="Tahoma" w:hAnsi="Tahoma" w:cs="Tahoma"/>
          <w:b/>
        </w:rPr>
        <w:t>2 weeks prior</w:t>
      </w:r>
      <w:r>
        <w:rPr>
          <w:rFonts w:ascii="Tahoma" w:eastAsia="Tahoma" w:hAnsi="Tahoma" w:cs="Tahoma"/>
        </w:rPr>
        <w:t xml:space="preserve"> to the course taking place. </w:t>
      </w:r>
    </w:p>
    <w:p w14:paraId="255E312C" w14:textId="77777777" w:rsidR="00A92B13" w:rsidRDefault="00A92B13">
      <w:pPr>
        <w:rPr>
          <w:rFonts w:ascii="Tahoma" w:eastAsia="Tahoma" w:hAnsi="Tahoma" w:cs="Tahoma"/>
        </w:rPr>
      </w:pPr>
    </w:p>
    <w:p w14:paraId="255E312D"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Experience summary sheet (below)</w:t>
      </w:r>
    </w:p>
    <w:p w14:paraId="255E312E"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Copies of current valid award certificates</w:t>
      </w:r>
    </w:p>
    <w:p w14:paraId="255E312F"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Support from regional Trainer/Assessor for out of region sites (if applicable)</w:t>
      </w:r>
    </w:p>
    <w:p w14:paraId="255E3130" w14:textId="77777777" w:rsidR="00A92B13" w:rsidRDefault="00A92B13">
      <w:pPr>
        <w:rPr>
          <w:rFonts w:ascii="Tahoma" w:eastAsia="Tahoma" w:hAnsi="Tahoma" w:cs="Tahoma"/>
        </w:rPr>
      </w:pPr>
    </w:p>
    <w:p w14:paraId="255E3131" w14:textId="77777777" w:rsidR="00A92B13" w:rsidRDefault="00000000">
      <w:pPr>
        <w:rPr>
          <w:rFonts w:ascii="Tahoma" w:eastAsia="Tahoma" w:hAnsi="Tahoma" w:cs="Tahoma"/>
        </w:rPr>
      </w:pPr>
      <w:r>
        <w:rPr>
          <w:rFonts w:ascii="Tahoma" w:eastAsia="Tahoma" w:hAnsi="Tahoma" w:cs="Tahoma"/>
        </w:rPr>
        <w:t xml:space="preserve">Candidates must bring their logbooks to their training course so Trainer/Assessors can confirm all pre-requisites can be </w:t>
      </w:r>
      <w:r>
        <w:rPr>
          <w:rFonts w:ascii="Tahoma" w:eastAsia="Tahoma" w:hAnsi="Tahoma" w:cs="Tahoma"/>
          <w:u w:val="single"/>
        </w:rPr>
        <w:t>checked and sign this form</w:t>
      </w:r>
      <w:r>
        <w:rPr>
          <w:rFonts w:ascii="Tahoma" w:eastAsia="Tahoma" w:hAnsi="Tahoma" w:cs="Tahoma"/>
        </w:rPr>
        <w:t xml:space="preserve">. On completion of the training course candidates must manually add the </w:t>
      </w:r>
      <w:r>
        <w:rPr>
          <w:rFonts w:ascii="Tahoma" w:eastAsia="Tahoma" w:hAnsi="Tahoma" w:cs="Tahoma"/>
          <w:b/>
        </w:rPr>
        <w:t>LCMLA Update Via Vertical Leader</w:t>
      </w:r>
      <w:r>
        <w:rPr>
          <w:rFonts w:ascii="Tahoma" w:eastAsia="Tahoma" w:hAnsi="Tahoma" w:cs="Tahoma"/>
        </w:rPr>
        <w:t xml:space="preserve"> credential to their profile to update their qualification with a copy of this form as evidence. This will be cross checked by the BCAs training administrator before authorising. </w:t>
      </w:r>
    </w:p>
    <w:p w14:paraId="255E3132" w14:textId="77777777" w:rsidR="00A92B13" w:rsidRDefault="00000000">
      <w:pPr>
        <w:rPr>
          <w:rFonts w:ascii="Tahoma" w:eastAsia="Tahoma" w:hAnsi="Tahoma" w:cs="Tahoma"/>
          <w:b/>
        </w:rPr>
      </w:pPr>
      <w:r>
        <w:br w:type="page"/>
      </w:r>
    </w:p>
    <w:p w14:paraId="255E3133" w14:textId="77777777" w:rsidR="00A92B13" w:rsidRDefault="00000000">
      <w:pPr>
        <w:pStyle w:val="Heading2"/>
        <w:rPr>
          <w:sz w:val="24"/>
          <w:szCs w:val="24"/>
        </w:rPr>
      </w:pPr>
      <w:r>
        <w:rPr>
          <w:sz w:val="24"/>
          <w:szCs w:val="24"/>
        </w:rPr>
        <w:lastRenderedPageBreak/>
        <w:t>LCMLA Update Via Vertical Leader Training Experience Summary</w:t>
      </w:r>
    </w:p>
    <w:p w14:paraId="255E3134" w14:textId="77777777" w:rsidR="00A92B13" w:rsidRDefault="00000000">
      <w:pPr>
        <w:rPr>
          <w:rFonts w:ascii="Tahoma" w:eastAsia="Tahoma" w:hAnsi="Tahoma" w:cs="Tahoma"/>
          <w:b/>
          <w:sz w:val="21"/>
          <w:szCs w:val="21"/>
        </w:rPr>
      </w:pPr>
      <w:r>
        <w:rPr>
          <w:rFonts w:ascii="Tahoma" w:eastAsia="Tahoma" w:hAnsi="Tahoma" w:cs="Tahoma"/>
          <w:sz w:val="21"/>
          <w:szCs w:val="21"/>
        </w:rPr>
        <w:t xml:space="preserve">This form must be completed and forwarded to the Trainer/Assessor delivering your update course </w:t>
      </w:r>
      <w:r>
        <w:rPr>
          <w:rFonts w:ascii="Tahoma" w:eastAsia="Tahoma" w:hAnsi="Tahoma" w:cs="Tahoma"/>
          <w:b/>
          <w:sz w:val="21"/>
          <w:szCs w:val="21"/>
        </w:rPr>
        <w:t>at least 2 weeks prior to the course</w:t>
      </w:r>
      <w:r>
        <w:rPr>
          <w:rFonts w:ascii="Tahoma" w:eastAsia="Tahoma" w:hAnsi="Tahoma" w:cs="Tahoma"/>
          <w:sz w:val="21"/>
          <w:szCs w:val="21"/>
        </w:rPr>
        <w:t xml:space="preserve">. Please include a recent download of your qualification certificate(s). </w:t>
      </w:r>
      <w:r>
        <w:rPr>
          <w:rFonts w:ascii="Tahoma" w:eastAsia="Tahoma" w:hAnsi="Tahoma" w:cs="Tahoma"/>
          <w:b/>
          <w:sz w:val="21"/>
          <w:szCs w:val="21"/>
        </w:rPr>
        <w:t xml:space="preserve">Don’t forget to take your logbook to your course. </w:t>
      </w:r>
    </w:p>
    <w:p w14:paraId="255E3135" w14:textId="77777777" w:rsidR="00A92B13" w:rsidRDefault="00A92B13">
      <w:pPr>
        <w:rPr>
          <w:rFonts w:ascii="Tahoma" w:eastAsia="Tahoma" w:hAnsi="Tahoma" w:cs="Tahoma"/>
          <w:b/>
          <w:sz w:val="21"/>
          <w:szCs w:val="21"/>
        </w:rPr>
      </w:pPr>
    </w:p>
    <w:tbl>
      <w:tblPr>
        <w:tblStyle w:val="a"/>
        <w:tblW w:w="9068"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1985"/>
        <w:gridCol w:w="3402"/>
        <w:gridCol w:w="1843"/>
        <w:gridCol w:w="1838"/>
      </w:tblGrid>
      <w:tr w:rsidR="00A92B13" w14:paraId="255E313A" w14:textId="77777777">
        <w:trPr>
          <w:trHeight w:val="452"/>
        </w:trPr>
        <w:tc>
          <w:tcPr>
            <w:tcW w:w="1985" w:type="dxa"/>
            <w:tcBorders>
              <w:right w:val="single" w:sz="4" w:space="0" w:color="FFFFFF"/>
            </w:tcBorders>
            <w:vAlign w:val="center"/>
          </w:tcPr>
          <w:p w14:paraId="255E3136" w14:textId="77777777" w:rsidR="00A92B13" w:rsidRDefault="00000000">
            <w:pPr>
              <w:pBdr>
                <w:top w:val="nil"/>
                <w:left w:val="nil"/>
                <w:bottom w:val="nil"/>
                <w:right w:val="nil"/>
                <w:between w:val="nil"/>
              </w:pBdr>
              <w:jc w:val="right"/>
              <w:rPr>
                <w:rFonts w:ascii="Tahoma" w:eastAsia="Tahoma" w:hAnsi="Tahoma" w:cs="Tahoma"/>
                <w:b/>
                <w:color w:val="000000"/>
              </w:rPr>
            </w:pPr>
            <w:r>
              <w:rPr>
                <w:rFonts w:ascii="Tahoma" w:eastAsia="Tahoma" w:hAnsi="Tahoma" w:cs="Tahoma"/>
                <w:b/>
                <w:color w:val="000000"/>
              </w:rPr>
              <w:t>Name:</w:t>
            </w:r>
          </w:p>
        </w:tc>
        <w:tc>
          <w:tcPr>
            <w:tcW w:w="3402" w:type="dxa"/>
            <w:tcBorders>
              <w:left w:val="single" w:sz="4" w:space="0" w:color="FFFFFF"/>
              <w:bottom w:val="single" w:sz="4" w:space="0" w:color="FFFFFF"/>
              <w:right w:val="single" w:sz="4" w:space="0" w:color="FFFFFF"/>
            </w:tcBorders>
            <w:shd w:val="clear" w:color="auto" w:fill="F2F2F2"/>
            <w:vAlign w:val="center"/>
          </w:tcPr>
          <w:p w14:paraId="255E3137" w14:textId="77777777" w:rsidR="00A92B13" w:rsidRDefault="00A92B13">
            <w:pPr>
              <w:pBdr>
                <w:top w:val="nil"/>
                <w:left w:val="nil"/>
                <w:bottom w:val="nil"/>
                <w:right w:val="nil"/>
                <w:between w:val="nil"/>
              </w:pBdr>
              <w:jc w:val="center"/>
              <w:rPr>
                <w:rFonts w:ascii="Tahoma" w:eastAsia="Tahoma" w:hAnsi="Tahoma" w:cs="Tahoma"/>
                <w:color w:val="000000"/>
              </w:rPr>
            </w:pPr>
          </w:p>
        </w:tc>
        <w:tc>
          <w:tcPr>
            <w:tcW w:w="1843" w:type="dxa"/>
            <w:tcBorders>
              <w:left w:val="single" w:sz="4" w:space="0" w:color="FFFFFF"/>
              <w:bottom w:val="single" w:sz="4" w:space="0" w:color="FFFFFF"/>
              <w:right w:val="single" w:sz="4" w:space="0" w:color="FFFFFF"/>
            </w:tcBorders>
            <w:vAlign w:val="center"/>
          </w:tcPr>
          <w:p w14:paraId="255E3138" w14:textId="77777777" w:rsidR="00A92B13" w:rsidRDefault="00000000">
            <w:pPr>
              <w:pBdr>
                <w:top w:val="nil"/>
                <w:left w:val="nil"/>
                <w:bottom w:val="nil"/>
                <w:right w:val="nil"/>
                <w:between w:val="nil"/>
              </w:pBdr>
              <w:jc w:val="center"/>
              <w:rPr>
                <w:rFonts w:ascii="Tahoma" w:eastAsia="Tahoma" w:hAnsi="Tahoma" w:cs="Tahoma"/>
                <w:color w:val="000000"/>
              </w:rPr>
            </w:pPr>
            <w:r>
              <w:rPr>
                <w:rFonts w:ascii="Tahoma" w:eastAsia="Tahoma" w:hAnsi="Tahoma" w:cs="Tahoma"/>
                <w:b/>
                <w:color w:val="000000"/>
              </w:rPr>
              <w:t>ME Number:</w:t>
            </w:r>
          </w:p>
        </w:tc>
        <w:tc>
          <w:tcPr>
            <w:tcW w:w="1838" w:type="dxa"/>
            <w:tcBorders>
              <w:left w:val="single" w:sz="4" w:space="0" w:color="FFFFFF"/>
              <w:bottom w:val="single" w:sz="4" w:space="0" w:color="FFFFFF"/>
              <w:right w:val="single" w:sz="4" w:space="0" w:color="FFFFFF"/>
            </w:tcBorders>
            <w:shd w:val="clear" w:color="auto" w:fill="F2F2F2"/>
            <w:vAlign w:val="center"/>
          </w:tcPr>
          <w:p w14:paraId="255E3139" w14:textId="77777777" w:rsidR="00A92B13" w:rsidRDefault="00A92B13">
            <w:pPr>
              <w:pBdr>
                <w:top w:val="nil"/>
                <w:left w:val="nil"/>
                <w:bottom w:val="nil"/>
                <w:right w:val="nil"/>
                <w:between w:val="nil"/>
              </w:pBdr>
              <w:jc w:val="center"/>
              <w:rPr>
                <w:rFonts w:ascii="Tahoma" w:eastAsia="Tahoma" w:hAnsi="Tahoma" w:cs="Tahoma"/>
                <w:color w:val="000000"/>
              </w:rPr>
            </w:pPr>
          </w:p>
        </w:tc>
      </w:tr>
      <w:tr w:rsidR="00A92B13" w14:paraId="255E313D" w14:textId="77777777">
        <w:trPr>
          <w:trHeight w:val="452"/>
        </w:trPr>
        <w:tc>
          <w:tcPr>
            <w:tcW w:w="1985" w:type="dxa"/>
            <w:vAlign w:val="center"/>
          </w:tcPr>
          <w:p w14:paraId="255E313B" w14:textId="77777777" w:rsidR="00A92B13" w:rsidRDefault="00000000">
            <w:pPr>
              <w:pBdr>
                <w:top w:val="nil"/>
                <w:left w:val="nil"/>
                <w:bottom w:val="nil"/>
                <w:right w:val="nil"/>
                <w:between w:val="nil"/>
              </w:pBdr>
              <w:jc w:val="right"/>
              <w:rPr>
                <w:rFonts w:ascii="Tahoma" w:eastAsia="Tahoma" w:hAnsi="Tahoma" w:cs="Tahoma"/>
                <w:b/>
                <w:color w:val="000000"/>
              </w:rPr>
            </w:pPr>
            <w:r>
              <w:rPr>
                <w:rFonts w:ascii="Tahoma" w:eastAsia="Tahoma" w:hAnsi="Tahoma" w:cs="Tahoma"/>
                <w:b/>
                <w:color w:val="000000"/>
              </w:rPr>
              <w:t>Training Course Date:</w:t>
            </w:r>
          </w:p>
        </w:tc>
        <w:tc>
          <w:tcPr>
            <w:tcW w:w="7083" w:type="dxa"/>
            <w:gridSpan w:val="3"/>
            <w:tcBorders>
              <w:top w:val="single" w:sz="4" w:space="0" w:color="FFFFFF"/>
              <w:bottom w:val="single" w:sz="4" w:space="0" w:color="FFFFFF"/>
            </w:tcBorders>
            <w:shd w:val="clear" w:color="auto" w:fill="F2F2F2"/>
            <w:vAlign w:val="center"/>
          </w:tcPr>
          <w:p w14:paraId="255E313C" w14:textId="77777777" w:rsidR="00A92B13" w:rsidRDefault="00A92B13">
            <w:pPr>
              <w:pBdr>
                <w:top w:val="nil"/>
                <w:left w:val="nil"/>
                <w:bottom w:val="nil"/>
                <w:right w:val="nil"/>
                <w:between w:val="nil"/>
              </w:pBdr>
              <w:jc w:val="center"/>
              <w:rPr>
                <w:rFonts w:ascii="Tahoma" w:eastAsia="Tahoma" w:hAnsi="Tahoma" w:cs="Tahoma"/>
                <w:color w:val="000000"/>
              </w:rPr>
            </w:pPr>
          </w:p>
        </w:tc>
      </w:tr>
      <w:tr w:rsidR="00A92B13" w14:paraId="255E3140" w14:textId="77777777">
        <w:trPr>
          <w:trHeight w:val="452"/>
        </w:trPr>
        <w:tc>
          <w:tcPr>
            <w:tcW w:w="1985" w:type="dxa"/>
            <w:vAlign w:val="center"/>
          </w:tcPr>
          <w:p w14:paraId="255E313E" w14:textId="77777777" w:rsidR="00A92B13" w:rsidRDefault="00000000">
            <w:pPr>
              <w:pBdr>
                <w:top w:val="nil"/>
                <w:left w:val="nil"/>
                <w:bottom w:val="nil"/>
                <w:right w:val="nil"/>
                <w:between w:val="nil"/>
              </w:pBdr>
              <w:jc w:val="right"/>
              <w:rPr>
                <w:rFonts w:ascii="Tahoma" w:eastAsia="Tahoma" w:hAnsi="Tahoma" w:cs="Tahoma"/>
                <w:b/>
                <w:color w:val="000000"/>
              </w:rPr>
            </w:pPr>
            <w:r>
              <w:rPr>
                <w:rFonts w:ascii="Tahoma" w:eastAsia="Tahoma" w:hAnsi="Tahoma" w:cs="Tahoma"/>
                <w:b/>
                <w:color w:val="000000"/>
              </w:rPr>
              <w:t xml:space="preserve">Qualification to update: </w:t>
            </w:r>
          </w:p>
        </w:tc>
        <w:tc>
          <w:tcPr>
            <w:tcW w:w="7083" w:type="dxa"/>
            <w:gridSpan w:val="3"/>
            <w:tcBorders>
              <w:top w:val="single" w:sz="4" w:space="0" w:color="FFFFFF"/>
              <w:bottom w:val="single" w:sz="4" w:space="0" w:color="FFFFFF"/>
            </w:tcBorders>
            <w:shd w:val="clear" w:color="auto" w:fill="F2F2F2"/>
            <w:vAlign w:val="center"/>
          </w:tcPr>
          <w:p w14:paraId="255E313F" w14:textId="77777777" w:rsidR="00A92B13" w:rsidRDefault="00A92B13">
            <w:pPr>
              <w:pBdr>
                <w:top w:val="nil"/>
                <w:left w:val="nil"/>
                <w:bottom w:val="nil"/>
                <w:right w:val="nil"/>
                <w:between w:val="nil"/>
              </w:pBdr>
              <w:jc w:val="center"/>
              <w:rPr>
                <w:rFonts w:ascii="Tahoma" w:eastAsia="Tahoma" w:hAnsi="Tahoma" w:cs="Tahoma"/>
                <w:color w:val="000000"/>
              </w:rPr>
            </w:pPr>
          </w:p>
        </w:tc>
      </w:tr>
    </w:tbl>
    <w:p w14:paraId="255E3141" w14:textId="77777777" w:rsidR="00A92B13" w:rsidRDefault="00A92B13">
      <w:pPr>
        <w:rPr>
          <w:rFonts w:ascii="Tahoma" w:eastAsia="Tahoma" w:hAnsi="Tahoma" w:cs="Tahoma"/>
        </w:rPr>
      </w:pPr>
    </w:p>
    <w:tbl>
      <w:tblPr>
        <w:tblStyle w:val="a0"/>
        <w:tblW w:w="9073" w:type="dxa"/>
        <w:tblInd w:w="-284" w:type="dxa"/>
        <w:tblLayout w:type="fixed"/>
        <w:tblLook w:val="0000" w:firstRow="0" w:lastRow="0" w:firstColumn="0" w:lastColumn="0" w:noHBand="0" w:noVBand="0"/>
      </w:tblPr>
      <w:tblGrid>
        <w:gridCol w:w="2836"/>
        <w:gridCol w:w="992"/>
        <w:gridCol w:w="4253"/>
        <w:gridCol w:w="992"/>
      </w:tblGrid>
      <w:tr w:rsidR="00A92B13" w14:paraId="255E3143" w14:textId="77777777">
        <w:trPr>
          <w:trHeight w:val="374"/>
        </w:trPr>
        <w:tc>
          <w:tcPr>
            <w:tcW w:w="9073" w:type="dxa"/>
            <w:gridSpan w:val="4"/>
          </w:tcPr>
          <w:p w14:paraId="255E3142" w14:textId="77777777" w:rsidR="00A92B13" w:rsidRDefault="00000000">
            <w:pPr>
              <w:pBdr>
                <w:top w:val="nil"/>
                <w:left w:val="nil"/>
                <w:bottom w:val="nil"/>
                <w:right w:val="nil"/>
                <w:between w:val="nil"/>
              </w:pBdr>
              <w:spacing w:before="60" w:after="60"/>
              <w:jc w:val="center"/>
              <w:rPr>
                <w:rFonts w:ascii="Tahoma" w:eastAsia="Tahoma" w:hAnsi="Tahoma" w:cs="Tahoma"/>
                <w:b/>
                <w:color w:val="000000"/>
                <w:sz w:val="28"/>
                <w:szCs w:val="28"/>
              </w:rPr>
            </w:pPr>
            <w:r>
              <w:rPr>
                <w:rFonts w:ascii="Tahoma" w:eastAsia="Tahoma" w:hAnsi="Tahoma" w:cs="Tahoma"/>
                <w:b/>
                <w:color w:val="000000"/>
                <w:sz w:val="28"/>
                <w:szCs w:val="28"/>
              </w:rPr>
              <w:t>Experience resumé over last 5 years</w:t>
            </w:r>
          </w:p>
        </w:tc>
      </w:tr>
      <w:tr w:rsidR="00A92B13" w14:paraId="255E3148" w14:textId="77777777">
        <w:trPr>
          <w:cantSplit/>
        </w:trPr>
        <w:tc>
          <w:tcPr>
            <w:tcW w:w="2836" w:type="dxa"/>
          </w:tcPr>
          <w:p w14:paraId="255E3144" w14:textId="77777777" w:rsidR="00A92B13" w:rsidRDefault="00000000">
            <w:pPr>
              <w:pBdr>
                <w:top w:val="nil"/>
                <w:left w:val="nil"/>
                <w:bottom w:val="nil"/>
                <w:right w:val="nil"/>
                <w:between w:val="nil"/>
              </w:pBdr>
              <w:spacing w:before="60" w:after="60"/>
              <w:jc w:val="right"/>
              <w:rPr>
                <w:rFonts w:ascii="Tahoma" w:eastAsia="Tahoma" w:hAnsi="Tahoma" w:cs="Tahoma"/>
                <w:b/>
                <w:color w:val="000000"/>
                <w:sz w:val="40"/>
                <w:szCs w:val="40"/>
              </w:rPr>
            </w:pPr>
            <w:r>
              <w:rPr>
                <w:rFonts w:ascii="Tahoma" w:eastAsia="Tahoma" w:hAnsi="Tahoma" w:cs="Tahoma"/>
                <w:b/>
                <w:color w:val="000000"/>
              </w:rPr>
              <w:t>Personal cave/mine days total:</w:t>
            </w:r>
          </w:p>
        </w:tc>
        <w:tc>
          <w:tcPr>
            <w:tcW w:w="992" w:type="dxa"/>
            <w:shd w:val="clear" w:color="auto" w:fill="F2F2F2"/>
          </w:tcPr>
          <w:p w14:paraId="255E3145" w14:textId="77777777" w:rsidR="00A92B13" w:rsidRDefault="00A92B13">
            <w:pPr>
              <w:pBdr>
                <w:top w:val="nil"/>
                <w:left w:val="nil"/>
                <w:bottom w:val="nil"/>
                <w:right w:val="nil"/>
                <w:between w:val="nil"/>
              </w:pBdr>
              <w:spacing w:before="60" w:after="60"/>
              <w:jc w:val="center"/>
              <w:rPr>
                <w:rFonts w:ascii="Tahoma" w:eastAsia="Tahoma" w:hAnsi="Tahoma" w:cs="Tahoma"/>
                <w:b/>
                <w:color w:val="000000"/>
                <w:sz w:val="40"/>
                <w:szCs w:val="40"/>
              </w:rPr>
            </w:pPr>
          </w:p>
        </w:tc>
        <w:tc>
          <w:tcPr>
            <w:tcW w:w="4253" w:type="dxa"/>
          </w:tcPr>
          <w:p w14:paraId="255E3146" w14:textId="77777777" w:rsidR="00A92B13" w:rsidRDefault="00000000">
            <w:pPr>
              <w:pBdr>
                <w:top w:val="nil"/>
                <w:left w:val="nil"/>
                <w:bottom w:val="nil"/>
                <w:right w:val="nil"/>
                <w:between w:val="nil"/>
              </w:pBdr>
              <w:spacing w:before="60" w:after="60"/>
              <w:jc w:val="right"/>
              <w:rPr>
                <w:rFonts w:ascii="Tahoma" w:eastAsia="Tahoma" w:hAnsi="Tahoma" w:cs="Tahoma"/>
                <w:b/>
                <w:color w:val="000000"/>
                <w:sz w:val="40"/>
                <w:szCs w:val="40"/>
              </w:rPr>
            </w:pPr>
            <w:r>
              <w:rPr>
                <w:rFonts w:ascii="Tahoma" w:eastAsia="Tahoma" w:hAnsi="Tahoma" w:cs="Tahoma"/>
                <w:b/>
                <w:color w:val="000000"/>
              </w:rPr>
              <w:t>Number of different cave/mine regions visited:</w:t>
            </w:r>
          </w:p>
        </w:tc>
        <w:tc>
          <w:tcPr>
            <w:tcW w:w="992" w:type="dxa"/>
            <w:shd w:val="clear" w:color="auto" w:fill="F2F2F2"/>
          </w:tcPr>
          <w:p w14:paraId="255E3147" w14:textId="77777777" w:rsidR="00A92B13" w:rsidRDefault="00A92B13">
            <w:pPr>
              <w:pBdr>
                <w:top w:val="nil"/>
                <w:left w:val="nil"/>
                <w:bottom w:val="nil"/>
                <w:right w:val="nil"/>
                <w:between w:val="nil"/>
              </w:pBdr>
              <w:spacing w:before="60" w:after="60"/>
              <w:jc w:val="center"/>
              <w:rPr>
                <w:rFonts w:ascii="Tahoma" w:eastAsia="Tahoma" w:hAnsi="Tahoma" w:cs="Tahoma"/>
                <w:b/>
                <w:color w:val="000000"/>
                <w:sz w:val="40"/>
                <w:szCs w:val="40"/>
              </w:rPr>
            </w:pPr>
          </w:p>
        </w:tc>
      </w:tr>
      <w:tr w:rsidR="00A92B13" w14:paraId="255E314A" w14:textId="77777777">
        <w:trPr>
          <w:trHeight w:val="443"/>
        </w:trPr>
        <w:tc>
          <w:tcPr>
            <w:tcW w:w="9073" w:type="dxa"/>
            <w:gridSpan w:val="4"/>
          </w:tcPr>
          <w:p w14:paraId="255E3149" w14:textId="77777777" w:rsidR="00A92B13" w:rsidRDefault="00000000">
            <w:pPr>
              <w:pBdr>
                <w:top w:val="nil"/>
                <w:left w:val="nil"/>
                <w:bottom w:val="nil"/>
                <w:right w:val="nil"/>
                <w:between w:val="nil"/>
              </w:pBdr>
              <w:spacing w:before="60" w:after="60"/>
              <w:rPr>
                <w:rFonts w:ascii="Tahoma" w:eastAsia="Tahoma" w:hAnsi="Tahoma" w:cs="Tahoma"/>
                <w:color w:val="000000"/>
              </w:rPr>
            </w:pPr>
            <w:r>
              <w:rPr>
                <w:rFonts w:ascii="Tahoma" w:eastAsia="Tahoma" w:hAnsi="Tahoma" w:cs="Tahoma"/>
                <w:b/>
                <w:color w:val="000000"/>
              </w:rPr>
              <w:t>Personal Exploration Summary:</w:t>
            </w:r>
            <w:r>
              <w:rPr>
                <w:rFonts w:ascii="Tahoma" w:eastAsia="Tahoma" w:hAnsi="Tahoma" w:cs="Tahoma"/>
                <w:color w:val="000000"/>
              </w:rPr>
              <w:t xml:space="preserve">   </w:t>
            </w:r>
          </w:p>
        </w:tc>
      </w:tr>
      <w:tr w:rsidR="00A92B13" w14:paraId="255E314C" w14:textId="77777777">
        <w:trPr>
          <w:trHeight w:val="1185"/>
        </w:trPr>
        <w:tc>
          <w:tcPr>
            <w:tcW w:w="9073" w:type="dxa"/>
            <w:gridSpan w:val="4"/>
            <w:shd w:val="clear" w:color="auto" w:fill="F2F2F2"/>
          </w:tcPr>
          <w:p w14:paraId="255E314B" w14:textId="77777777" w:rsidR="00A92B13" w:rsidRDefault="00A92B13">
            <w:pPr>
              <w:pBdr>
                <w:top w:val="nil"/>
                <w:left w:val="nil"/>
                <w:bottom w:val="nil"/>
                <w:right w:val="nil"/>
                <w:between w:val="nil"/>
              </w:pBdr>
              <w:spacing w:before="60" w:after="60"/>
              <w:rPr>
                <w:rFonts w:ascii="Tahoma" w:eastAsia="Tahoma" w:hAnsi="Tahoma" w:cs="Tahoma"/>
                <w:color w:val="000000"/>
              </w:rPr>
            </w:pPr>
          </w:p>
        </w:tc>
      </w:tr>
    </w:tbl>
    <w:p w14:paraId="255E314D" w14:textId="77777777" w:rsidR="00A92B13" w:rsidRDefault="00A92B13">
      <w:pPr>
        <w:jc w:val="center"/>
        <w:rPr>
          <w:b/>
          <w:sz w:val="11"/>
          <w:szCs w:val="11"/>
        </w:rPr>
      </w:pPr>
    </w:p>
    <w:p w14:paraId="255E314E" w14:textId="77777777" w:rsidR="00A92B13" w:rsidRDefault="00000000">
      <w:pPr>
        <w:jc w:val="center"/>
        <w:rPr>
          <w:rFonts w:ascii="Tahoma" w:eastAsia="Tahoma" w:hAnsi="Tahoma" w:cs="Tahoma"/>
          <w:b/>
          <w:sz w:val="32"/>
          <w:szCs w:val="32"/>
        </w:rPr>
      </w:pPr>
      <w:r>
        <w:rPr>
          <w:rFonts w:ascii="Tahoma" w:eastAsia="Tahoma" w:hAnsi="Tahoma" w:cs="Tahoma"/>
          <w:b/>
          <w:sz w:val="32"/>
          <w:szCs w:val="32"/>
        </w:rPr>
        <w:t>Leadership Experience Summary</w:t>
      </w:r>
    </w:p>
    <w:tbl>
      <w:tblPr>
        <w:tblStyle w:val="a1"/>
        <w:tblW w:w="9073" w:type="dxa"/>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269"/>
        <w:gridCol w:w="1417"/>
        <w:gridCol w:w="2835"/>
        <w:gridCol w:w="2552"/>
      </w:tblGrid>
      <w:tr w:rsidR="00A92B13" w14:paraId="255E3153" w14:textId="77777777">
        <w:tc>
          <w:tcPr>
            <w:tcW w:w="2269" w:type="dxa"/>
            <w:vAlign w:val="center"/>
          </w:tcPr>
          <w:p w14:paraId="255E314F" w14:textId="77777777" w:rsidR="00A92B13" w:rsidRDefault="00000000">
            <w:pPr>
              <w:jc w:val="center"/>
              <w:rPr>
                <w:rFonts w:ascii="Tahoma" w:eastAsia="Tahoma" w:hAnsi="Tahoma" w:cs="Tahoma"/>
                <w:b/>
              </w:rPr>
            </w:pPr>
            <w:r>
              <w:rPr>
                <w:rFonts w:ascii="Tahoma" w:eastAsia="Tahoma" w:hAnsi="Tahoma" w:cs="Tahoma"/>
                <w:b/>
              </w:rPr>
              <w:t>Venues Used</w:t>
            </w:r>
          </w:p>
        </w:tc>
        <w:tc>
          <w:tcPr>
            <w:tcW w:w="1417" w:type="dxa"/>
            <w:vAlign w:val="center"/>
          </w:tcPr>
          <w:p w14:paraId="255E3150" w14:textId="77777777" w:rsidR="00A92B13" w:rsidRDefault="00000000">
            <w:pPr>
              <w:jc w:val="center"/>
              <w:rPr>
                <w:rFonts w:ascii="Tahoma" w:eastAsia="Tahoma" w:hAnsi="Tahoma" w:cs="Tahoma"/>
                <w:b/>
              </w:rPr>
            </w:pPr>
            <w:r>
              <w:rPr>
                <w:rFonts w:ascii="Tahoma" w:eastAsia="Tahoma" w:hAnsi="Tahoma" w:cs="Tahoma"/>
                <w:b/>
              </w:rPr>
              <w:t>Number of Trips</w:t>
            </w:r>
          </w:p>
        </w:tc>
        <w:tc>
          <w:tcPr>
            <w:tcW w:w="2835" w:type="dxa"/>
            <w:vAlign w:val="center"/>
          </w:tcPr>
          <w:p w14:paraId="255E3151" w14:textId="77777777" w:rsidR="00A92B13" w:rsidRDefault="00000000">
            <w:pPr>
              <w:jc w:val="center"/>
              <w:rPr>
                <w:rFonts w:ascii="Tahoma" w:eastAsia="Tahoma" w:hAnsi="Tahoma" w:cs="Tahoma"/>
                <w:b/>
              </w:rPr>
            </w:pPr>
            <w:r>
              <w:rPr>
                <w:rFonts w:ascii="Tahoma" w:eastAsia="Tahoma" w:hAnsi="Tahoma" w:cs="Tahoma"/>
                <w:b/>
              </w:rPr>
              <w:t>Group Type (e.g. adult/school group)</w:t>
            </w:r>
          </w:p>
        </w:tc>
        <w:tc>
          <w:tcPr>
            <w:tcW w:w="2552" w:type="dxa"/>
            <w:vAlign w:val="center"/>
          </w:tcPr>
          <w:p w14:paraId="255E3152" w14:textId="77777777" w:rsidR="00A92B13" w:rsidRDefault="00000000">
            <w:pPr>
              <w:jc w:val="center"/>
              <w:rPr>
                <w:rFonts w:ascii="Tahoma" w:eastAsia="Tahoma" w:hAnsi="Tahoma" w:cs="Tahoma"/>
                <w:b/>
              </w:rPr>
            </w:pPr>
            <w:r>
              <w:rPr>
                <w:rFonts w:ascii="Tahoma" w:eastAsia="Tahoma" w:hAnsi="Tahoma" w:cs="Tahoma"/>
                <w:b/>
              </w:rPr>
              <w:t>Type of trip (e.g. vertical/advanced)</w:t>
            </w:r>
          </w:p>
        </w:tc>
      </w:tr>
      <w:tr w:rsidR="00A92B13" w14:paraId="255E3158" w14:textId="77777777">
        <w:trPr>
          <w:trHeight w:val="502"/>
        </w:trPr>
        <w:tc>
          <w:tcPr>
            <w:tcW w:w="2269" w:type="dxa"/>
            <w:shd w:val="clear" w:color="auto" w:fill="F2F2F2"/>
          </w:tcPr>
          <w:p w14:paraId="255E3154" w14:textId="77777777" w:rsidR="00A92B13" w:rsidRDefault="00A92B13">
            <w:pPr>
              <w:rPr>
                <w:rFonts w:ascii="Tahoma" w:eastAsia="Tahoma" w:hAnsi="Tahoma" w:cs="Tahoma"/>
              </w:rPr>
            </w:pPr>
          </w:p>
        </w:tc>
        <w:tc>
          <w:tcPr>
            <w:tcW w:w="1417" w:type="dxa"/>
            <w:shd w:val="clear" w:color="auto" w:fill="F2F2F2"/>
          </w:tcPr>
          <w:p w14:paraId="255E3155" w14:textId="77777777" w:rsidR="00A92B13" w:rsidRDefault="00A92B13">
            <w:pPr>
              <w:rPr>
                <w:rFonts w:ascii="Tahoma" w:eastAsia="Tahoma" w:hAnsi="Tahoma" w:cs="Tahoma"/>
              </w:rPr>
            </w:pPr>
          </w:p>
        </w:tc>
        <w:tc>
          <w:tcPr>
            <w:tcW w:w="2835" w:type="dxa"/>
            <w:shd w:val="clear" w:color="auto" w:fill="F2F2F2"/>
          </w:tcPr>
          <w:p w14:paraId="255E3156" w14:textId="77777777" w:rsidR="00A92B13" w:rsidRDefault="00A92B13">
            <w:pPr>
              <w:rPr>
                <w:rFonts w:ascii="Tahoma" w:eastAsia="Tahoma" w:hAnsi="Tahoma" w:cs="Tahoma"/>
              </w:rPr>
            </w:pPr>
          </w:p>
        </w:tc>
        <w:tc>
          <w:tcPr>
            <w:tcW w:w="2552" w:type="dxa"/>
            <w:shd w:val="clear" w:color="auto" w:fill="F2F2F2"/>
          </w:tcPr>
          <w:p w14:paraId="255E3157" w14:textId="77777777" w:rsidR="00A92B13" w:rsidRDefault="00A92B13">
            <w:pPr>
              <w:rPr>
                <w:rFonts w:ascii="Tahoma" w:eastAsia="Tahoma" w:hAnsi="Tahoma" w:cs="Tahoma"/>
              </w:rPr>
            </w:pPr>
          </w:p>
        </w:tc>
      </w:tr>
      <w:tr w:rsidR="00A92B13" w14:paraId="255E315D" w14:textId="77777777">
        <w:trPr>
          <w:trHeight w:val="492"/>
        </w:trPr>
        <w:tc>
          <w:tcPr>
            <w:tcW w:w="2269" w:type="dxa"/>
            <w:shd w:val="clear" w:color="auto" w:fill="F2F2F2"/>
          </w:tcPr>
          <w:p w14:paraId="255E3159" w14:textId="77777777" w:rsidR="00A92B13" w:rsidRDefault="00A92B13">
            <w:pPr>
              <w:rPr>
                <w:rFonts w:ascii="Tahoma" w:eastAsia="Tahoma" w:hAnsi="Tahoma" w:cs="Tahoma"/>
              </w:rPr>
            </w:pPr>
          </w:p>
        </w:tc>
        <w:tc>
          <w:tcPr>
            <w:tcW w:w="1417" w:type="dxa"/>
            <w:shd w:val="clear" w:color="auto" w:fill="F2F2F2"/>
          </w:tcPr>
          <w:p w14:paraId="255E315A" w14:textId="77777777" w:rsidR="00A92B13" w:rsidRDefault="00A92B13">
            <w:pPr>
              <w:rPr>
                <w:rFonts w:ascii="Tahoma" w:eastAsia="Tahoma" w:hAnsi="Tahoma" w:cs="Tahoma"/>
              </w:rPr>
            </w:pPr>
          </w:p>
        </w:tc>
        <w:tc>
          <w:tcPr>
            <w:tcW w:w="2835" w:type="dxa"/>
            <w:shd w:val="clear" w:color="auto" w:fill="F2F2F2"/>
          </w:tcPr>
          <w:p w14:paraId="255E315B" w14:textId="77777777" w:rsidR="00A92B13" w:rsidRDefault="00A92B13">
            <w:pPr>
              <w:rPr>
                <w:rFonts w:ascii="Tahoma" w:eastAsia="Tahoma" w:hAnsi="Tahoma" w:cs="Tahoma"/>
              </w:rPr>
            </w:pPr>
          </w:p>
        </w:tc>
        <w:tc>
          <w:tcPr>
            <w:tcW w:w="2552" w:type="dxa"/>
            <w:shd w:val="clear" w:color="auto" w:fill="F2F2F2"/>
          </w:tcPr>
          <w:p w14:paraId="255E315C" w14:textId="77777777" w:rsidR="00A92B13" w:rsidRDefault="00A92B13">
            <w:pPr>
              <w:rPr>
                <w:rFonts w:ascii="Tahoma" w:eastAsia="Tahoma" w:hAnsi="Tahoma" w:cs="Tahoma"/>
              </w:rPr>
            </w:pPr>
          </w:p>
        </w:tc>
      </w:tr>
      <w:tr w:rsidR="00A92B13" w14:paraId="255E3162" w14:textId="77777777">
        <w:trPr>
          <w:trHeight w:val="492"/>
        </w:trPr>
        <w:tc>
          <w:tcPr>
            <w:tcW w:w="2269" w:type="dxa"/>
            <w:shd w:val="clear" w:color="auto" w:fill="F2F2F2"/>
          </w:tcPr>
          <w:p w14:paraId="255E315E" w14:textId="77777777" w:rsidR="00A92B13" w:rsidRDefault="00A92B13">
            <w:pPr>
              <w:rPr>
                <w:rFonts w:ascii="Tahoma" w:eastAsia="Tahoma" w:hAnsi="Tahoma" w:cs="Tahoma"/>
              </w:rPr>
            </w:pPr>
          </w:p>
        </w:tc>
        <w:tc>
          <w:tcPr>
            <w:tcW w:w="1417" w:type="dxa"/>
            <w:shd w:val="clear" w:color="auto" w:fill="F2F2F2"/>
          </w:tcPr>
          <w:p w14:paraId="255E315F" w14:textId="77777777" w:rsidR="00A92B13" w:rsidRDefault="00A92B13">
            <w:pPr>
              <w:rPr>
                <w:rFonts w:ascii="Tahoma" w:eastAsia="Tahoma" w:hAnsi="Tahoma" w:cs="Tahoma"/>
              </w:rPr>
            </w:pPr>
          </w:p>
        </w:tc>
        <w:tc>
          <w:tcPr>
            <w:tcW w:w="2835" w:type="dxa"/>
            <w:shd w:val="clear" w:color="auto" w:fill="F2F2F2"/>
          </w:tcPr>
          <w:p w14:paraId="255E3160" w14:textId="77777777" w:rsidR="00A92B13" w:rsidRDefault="00A92B13">
            <w:pPr>
              <w:rPr>
                <w:rFonts w:ascii="Tahoma" w:eastAsia="Tahoma" w:hAnsi="Tahoma" w:cs="Tahoma"/>
              </w:rPr>
            </w:pPr>
          </w:p>
        </w:tc>
        <w:tc>
          <w:tcPr>
            <w:tcW w:w="2552" w:type="dxa"/>
            <w:shd w:val="clear" w:color="auto" w:fill="F2F2F2"/>
          </w:tcPr>
          <w:p w14:paraId="255E3161" w14:textId="77777777" w:rsidR="00A92B13" w:rsidRDefault="00A92B13">
            <w:pPr>
              <w:rPr>
                <w:rFonts w:ascii="Tahoma" w:eastAsia="Tahoma" w:hAnsi="Tahoma" w:cs="Tahoma"/>
              </w:rPr>
            </w:pPr>
          </w:p>
        </w:tc>
      </w:tr>
      <w:tr w:rsidR="00A92B13" w14:paraId="255E3167" w14:textId="77777777">
        <w:trPr>
          <w:trHeight w:val="492"/>
        </w:trPr>
        <w:tc>
          <w:tcPr>
            <w:tcW w:w="2269" w:type="dxa"/>
            <w:shd w:val="clear" w:color="auto" w:fill="F2F2F2"/>
          </w:tcPr>
          <w:p w14:paraId="255E3163" w14:textId="77777777" w:rsidR="00A92B13" w:rsidRDefault="00A92B13">
            <w:pPr>
              <w:rPr>
                <w:rFonts w:ascii="Tahoma" w:eastAsia="Tahoma" w:hAnsi="Tahoma" w:cs="Tahoma"/>
              </w:rPr>
            </w:pPr>
          </w:p>
        </w:tc>
        <w:tc>
          <w:tcPr>
            <w:tcW w:w="1417" w:type="dxa"/>
            <w:shd w:val="clear" w:color="auto" w:fill="F2F2F2"/>
          </w:tcPr>
          <w:p w14:paraId="255E3164" w14:textId="77777777" w:rsidR="00A92B13" w:rsidRDefault="00A92B13">
            <w:pPr>
              <w:rPr>
                <w:rFonts w:ascii="Tahoma" w:eastAsia="Tahoma" w:hAnsi="Tahoma" w:cs="Tahoma"/>
              </w:rPr>
            </w:pPr>
          </w:p>
        </w:tc>
        <w:tc>
          <w:tcPr>
            <w:tcW w:w="2835" w:type="dxa"/>
            <w:shd w:val="clear" w:color="auto" w:fill="F2F2F2"/>
          </w:tcPr>
          <w:p w14:paraId="255E3165" w14:textId="77777777" w:rsidR="00A92B13" w:rsidRDefault="00A92B13">
            <w:pPr>
              <w:rPr>
                <w:rFonts w:ascii="Tahoma" w:eastAsia="Tahoma" w:hAnsi="Tahoma" w:cs="Tahoma"/>
              </w:rPr>
            </w:pPr>
          </w:p>
        </w:tc>
        <w:tc>
          <w:tcPr>
            <w:tcW w:w="2552" w:type="dxa"/>
            <w:shd w:val="clear" w:color="auto" w:fill="F2F2F2"/>
          </w:tcPr>
          <w:p w14:paraId="255E3166" w14:textId="77777777" w:rsidR="00A92B13" w:rsidRDefault="00A92B13">
            <w:pPr>
              <w:rPr>
                <w:rFonts w:ascii="Tahoma" w:eastAsia="Tahoma" w:hAnsi="Tahoma" w:cs="Tahoma"/>
              </w:rPr>
            </w:pPr>
          </w:p>
        </w:tc>
      </w:tr>
      <w:tr w:rsidR="00A92B13" w14:paraId="255E316C" w14:textId="77777777">
        <w:trPr>
          <w:trHeight w:val="492"/>
        </w:trPr>
        <w:tc>
          <w:tcPr>
            <w:tcW w:w="2269" w:type="dxa"/>
            <w:shd w:val="clear" w:color="auto" w:fill="F2F2F2"/>
          </w:tcPr>
          <w:p w14:paraId="255E3168" w14:textId="77777777" w:rsidR="00A92B13" w:rsidRDefault="00A92B13">
            <w:pPr>
              <w:rPr>
                <w:rFonts w:ascii="Tahoma" w:eastAsia="Tahoma" w:hAnsi="Tahoma" w:cs="Tahoma"/>
              </w:rPr>
            </w:pPr>
          </w:p>
        </w:tc>
        <w:tc>
          <w:tcPr>
            <w:tcW w:w="1417" w:type="dxa"/>
            <w:shd w:val="clear" w:color="auto" w:fill="F2F2F2"/>
          </w:tcPr>
          <w:p w14:paraId="255E3169" w14:textId="77777777" w:rsidR="00A92B13" w:rsidRDefault="00A92B13">
            <w:pPr>
              <w:rPr>
                <w:rFonts w:ascii="Tahoma" w:eastAsia="Tahoma" w:hAnsi="Tahoma" w:cs="Tahoma"/>
              </w:rPr>
            </w:pPr>
          </w:p>
        </w:tc>
        <w:tc>
          <w:tcPr>
            <w:tcW w:w="2835" w:type="dxa"/>
            <w:shd w:val="clear" w:color="auto" w:fill="F2F2F2"/>
          </w:tcPr>
          <w:p w14:paraId="255E316A" w14:textId="77777777" w:rsidR="00A92B13" w:rsidRDefault="00A92B13">
            <w:pPr>
              <w:rPr>
                <w:rFonts w:ascii="Tahoma" w:eastAsia="Tahoma" w:hAnsi="Tahoma" w:cs="Tahoma"/>
              </w:rPr>
            </w:pPr>
          </w:p>
        </w:tc>
        <w:tc>
          <w:tcPr>
            <w:tcW w:w="2552" w:type="dxa"/>
            <w:shd w:val="clear" w:color="auto" w:fill="F2F2F2"/>
          </w:tcPr>
          <w:p w14:paraId="255E316B" w14:textId="77777777" w:rsidR="00A92B13" w:rsidRDefault="00A92B13">
            <w:pPr>
              <w:rPr>
                <w:rFonts w:ascii="Tahoma" w:eastAsia="Tahoma" w:hAnsi="Tahoma" w:cs="Tahoma"/>
              </w:rPr>
            </w:pPr>
          </w:p>
        </w:tc>
      </w:tr>
      <w:tr w:rsidR="00A92B13" w14:paraId="255E3171" w14:textId="77777777">
        <w:trPr>
          <w:trHeight w:val="492"/>
        </w:trPr>
        <w:tc>
          <w:tcPr>
            <w:tcW w:w="2269" w:type="dxa"/>
            <w:shd w:val="clear" w:color="auto" w:fill="F2F2F2"/>
          </w:tcPr>
          <w:p w14:paraId="255E316D" w14:textId="77777777" w:rsidR="00A92B13" w:rsidRDefault="00A92B13">
            <w:pPr>
              <w:rPr>
                <w:rFonts w:ascii="Tahoma" w:eastAsia="Tahoma" w:hAnsi="Tahoma" w:cs="Tahoma"/>
              </w:rPr>
            </w:pPr>
          </w:p>
        </w:tc>
        <w:tc>
          <w:tcPr>
            <w:tcW w:w="1417" w:type="dxa"/>
            <w:shd w:val="clear" w:color="auto" w:fill="F2F2F2"/>
          </w:tcPr>
          <w:p w14:paraId="255E316E" w14:textId="77777777" w:rsidR="00A92B13" w:rsidRDefault="00A92B13">
            <w:pPr>
              <w:rPr>
                <w:rFonts w:ascii="Tahoma" w:eastAsia="Tahoma" w:hAnsi="Tahoma" w:cs="Tahoma"/>
              </w:rPr>
            </w:pPr>
          </w:p>
        </w:tc>
        <w:tc>
          <w:tcPr>
            <w:tcW w:w="2835" w:type="dxa"/>
            <w:shd w:val="clear" w:color="auto" w:fill="F2F2F2"/>
          </w:tcPr>
          <w:p w14:paraId="255E316F" w14:textId="77777777" w:rsidR="00A92B13" w:rsidRDefault="00A92B13">
            <w:pPr>
              <w:rPr>
                <w:rFonts w:ascii="Tahoma" w:eastAsia="Tahoma" w:hAnsi="Tahoma" w:cs="Tahoma"/>
              </w:rPr>
            </w:pPr>
          </w:p>
        </w:tc>
        <w:tc>
          <w:tcPr>
            <w:tcW w:w="2552" w:type="dxa"/>
            <w:shd w:val="clear" w:color="auto" w:fill="F2F2F2"/>
          </w:tcPr>
          <w:p w14:paraId="255E3170" w14:textId="77777777" w:rsidR="00A92B13" w:rsidRDefault="00A92B13">
            <w:pPr>
              <w:rPr>
                <w:rFonts w:ascii="Tahoma" w:eastAsia="Tahoma" w:hAnsi="Tahoma" w:cs="Tahoma"/>
              </w:rPr>
            </w:pPr>
          </w:p>
        </w:tc>
      </w:tr>
    </w:tbl>
    <w:p w14:paraId="255E3172" w14:textId="77777777" w:rsidR="00A92B13" w:rsidRDefault="00A92B13">
      <w:pPr>
        <w:rPr>
          <w:sz w:val="11"/>
          <w:szCs w:val="11"/>
        </w:rPr>
      </w:pPr>
    </w:p>
    <w:tbl>
      <w:tblPr>
        <w:tblStyle w:val="a2"/>
        <w:tblW w:w="9073" w:type="dxa"/>
        <w:tblInd w:w="-2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67"/>
        <w:gridCol w:w="3970"/>
        <w:gridCol w:w="1134"/>
        <w:gridCol w:w="1134"/>
        <w:gridCol w:w="1134"/>
        <w:gridCol w:w="1134"/>
      </w:tblGrid>
      <w:tr w:rsidR="00A92B13" w14:paraId="255E3174" w14:textId="77777777">
        <w:trPr>
          <w:trHeight w:val="241"/>
        </w:trPr>
        <w:tc>
          <w:tcPr>
            <w:tcW w:w="9073" w:type="dxa"/>
            <w:gridSpan w:val="6"/>
            <w:tcBorders>
              <w:top w:val="nil"/>
              <w:left w:val="nil"/>
              <w:bottom w:val="nil"/>
              <w:right w:val="nil"/>
            </w:tcBorders>
          </w:tcPr>
          <w:p w14:paraId="255E3173" w14:textId="77777777" w:rsidR="00A92B13" w:rsidRDefault="00000000">
            <w:pPr>
              <w:rPr>
                <w:rFonts w:ascii="Tahoma" w:eastAsia="Tahoma" w:hAnsi="Tahoma" w:cs="Tahoma"/>
                <w:b/>
              </w:rPr>
            </w:pPr>
            <w:r>
              <w:rPr>
                <w:rFonts w:ascii="Tahoma" w:eastAsia="Tahoma" w:hAnsi="Tahoma" w:cs="Tahoma"/>
                <w:b/>
              </w:rPr>
              <w:t>Quality Trips</w:t>
            </w:r>
          </w:p>
        </w:tc>
      </w:tr>
      <w:tr w:rsidR="00A92B13" w14:paraId="255E3176" w14:textId="77777777">
        <w:trPr>
          <w:trHeight w:val="492"/>
        </w:trPr>
        <w:tc>
          <w:tcPr>
            <w:tcW w:w="9073" w:type="dxa"/>
            <w:gridSpan w:val="6"/>
            <w:tcBorders>
              <w:top w:val="nil"/>
              <w:left w:val="nil"/>
              <w:bottom w:val="nil"/>
              <w:right w:val="nil"/>
            </w:tcBorders>
          </w:tcPr>
          <w:p w14:paraId="255E3175" w14:textId="77777777" w:rsidR="00A92B13" w:rsidRDefault="00000000">
            <w:pPr>
              <w:rPr>
                <w:rFonts w:ascii="Tahoma" w:eastAsia="Tahoma" w:hAnsi="Tahoma" w:cs="Tahoma"/>
              </w:rPr>
            </w:pPr>
            <w:r>
              <w:rPr>
                <w:rFonts w:ascii="Tahoma" w:eastAsia="Tahoma" w:hAnsi="Tahoma" w:cs="Tahoma"/>
              </w:rPr>
              <w:t>Please use the table above (page 2) to define 5 trips within the last 5 years that qualify as a quality trip</w:t>
            </w:r>
          </w:p>
        </w:tc>
      </w:tr>
      <w:tr w:rsidR="00A92B13" w14:paraId="255E317D" w14:textId="77777777">
        <w:trPr>
          <w:trHeight w:val="492"/>
        </w:trPr>
        <w:tc>
          <w:tcPr>
            <w:tcW w:w="567" w:type="dxa"/>
            <w:tcBorders>
              <w:top w:val="nil"/>
              <w:left w:val="nil"/>
              <w:bottom w:val="nil"/>
              <w:right w:val="nil"/>
            </w:tcBorders>
            <w:vAlign w:val="center"/>
          </w:tcPr>
          <w:p w14:paraId="255E3177" w14:textId="77777777" w:rsidR="00A92B13" w:rsidRDefault="00000000">
            <w:pPr>
              <w:jc w:val="center"/>
              <w:rPr>
                <w:rFonts w:ascii="Tahoma" w:eastAsia="Tahoma" w:hAnsi="Tahoma" w:cs="Tahoma"/>
                <w:b/>
              </w:rPr>
            </w:pPr>
            <w:r>
              <w:rPr>
                <w:rFonts w:ascii="Tahoma" w:eastAsia="Tahoma" w:hAnsi="Tahoma" w:cs="Tahoma"/>
                <w:b/>
              </w:rPr>
              <w:t>No</w:t>
            </w:r>
          </w:p>
        </w:tc>
        <w:tc>
          <w:tcPr>
            <w:tcW w:w="3970" w:type="dxa"/>
            <w:tcBorders>
              <w:top w:val="nil"/>
              <w:left w:val="nil"/>
              <w:bottom w:val="single" w:sz="4" w:space="0" w:color="FFFFFF"/>
              <w:right w:val="nil"/>
            </w:tcBorders>
            <w:vAlign w:val="center"/>
          </w:tcPr>
          <w:p w14:paraId="255E3178" w14:textId="77777777" w:rsidR="00A92B13" w:rsidRDefault="00000000">
            <w:pPr>
              <w:jc w:val="center"/>
              <w:rPr>
                <w:rFonts w:ascii="Tahoma" w:eastAsia="Tahoma" w:hAnsi="Tahoma" w:cs="Tahoma"/>
                <w:b/>
              </w:rPr>
            </w:pPr>
            <w:r>
              <w:rPr>
                <w:rFonts w:ascii="Tahoma" w:eastAsia="Tahoma" w:hAnsi="Tahoma" w:cs="Tahoma"/>
                <w:b/>
              </w:rPr>
              <w:t>Venue</w:t>
            </w:r>
          </w:p>
        </w:tc>
        <w:tc>
          <w:tcPr>
            <w:tcW w:w="1134" w:type="dxa"/>
            <w:tcBorders>
              <w:top w:val="nil"/>
              <w:left w:val="nil"/>
              <w:bottom w:val="single" w:sz="4" w:space="0" w:color="FFFFFF"/>
              <w:right w:val="nil"/>
            </w:tcBorders>
            <w:vAlign w:val="center"/>
          </w:tcPr>
          <w:p w14:paraId="255E3179" w14:textId="77777777" w:rsidR="00A92B13" w:rsidRDefault="00000000">
            <w:pPr>
              <w:jc w:val="center"/>
              <w:rPr>
                <w:rFonts w:ascii="Tahoma" w:eastAsia="Tahoma" w:hAnsi="Tahoma" w:cs="Tahoma"/>
                <w:b/>
              </w:rPr>
            </w:pPr>
            <w:r>
              <w:rPr>
                <w:rFonts w:ascii="Tahoma" w:eastAsia="Tahoma" w:hAnsi="Tahoma" w:cs="Tahoma"/>
                <w:b/>
              </w:rPr>
              <w:t>Criteria No.</w:t>
            </w:r>
          </w:p>
        </w:tc>
        <w:tc>
          <w:tcPr>
            <w:tcW w:w="1134" w:type="dxa"/>
            <w:tcBorders>
              <w:top w:val="nil"/>
              <w:left w:val="nil"/>
              <w:bottom w:val="single" w:sz="4" w:space="0" w:color="FFFFFF"/>
              <w:right w:val="nil"/>
            </w:tcBorders>
            <w:vAlign w:val="center"/>
          </w:tcPr>
          <w:p w14:paraId="255E317A" w14:textId="77777777" w:rsidR="00A92B13" w:rsidRDefault="00000000">
            <w:pPr>
              <w:jc w:val="center"/>
              <w:rPr>
                <w:rFonts w:ascii="Tahoma" w:eastAsia="Tahoma" w:hAnsi="Tahoma" w:cs="Tahoma"/>
                <w:b/>
              </w:rPr>
            </w:pPr>
            <w:r>
              <w:rPr>
                <w:rFonts w:ascii="Tahoma" w:eastAsia="Tahoma" w:hAnsi="Tahoma" w:cs="Tahoma"/>
                <w:b/>
              </w:rPr>
              <w:t>Criteria No.</w:t>
            </w:r>
          </w:p>
        </w:tc>
        <w:tc>
          <w:tcPr>
            <w:tcW w:w="1134" w:type="dxa"/>
            <w:tcBorders>
              <w:top w:val="nil"/>
              <w:left w:val="nil"/>
              <w:bottom w:val="single" w:sz="4" w:space="0" w:color="FFFFFF"/>
              <w:right w:val="nil"/>
            </w:tcBorders>
            <w:vAlign w:val="center"/>
          </w:tcPr>
          <w:p w14:paraId="255E317B" w14:textId="77777777" w:rsidR="00A92B13" w:rsidRDefault="00000000">
            <w:pPr>
              <w:jc w:val="center"/>
              <w:rPr>
                <w:rFonts w:ascii="Tahoma" w:eastAsia="Tahoma" w:hAnsi="Tahoma" w:cs="Tahoma"/>
                <w:b/>
              </w:rPr>
            </w:pPr>
            <w:r>
              <w:rPr>
                <w:rFonts w:ascii="Tahoma" w:eastAsia="Tahoma" w:hAnsi="Tahoma" w:cs="Tahoma"/>
                <w:b/>
              </w:rPr>
              <w:t>Criteria No.</w:t>
            </w:r>
          </w:p>
        </w:tc>
        <w:tc>
          <w:tcPr>
            <w:tcW w:w="1134" w:type="dxa"/>
            <w:tcBorders>
              <w:top w:val="nil"/>
              <w:left w:val="nil"/>
              <w:bottom w:val="single" w:sz="4" w:space="0" w:color="FFFFFF"/>
              <w:right w:val="nil"/>
            </w:tcBorders>
            <w:vAlign w:val="center"/>
          </w:tcPr>
          <w:p w14:paraId="255E317C" w14:textId="77777777" w:rsidR="00A92B13" w:rsidRDefault="00000000">
            <w:pPr>
              <w:jc w:val="center"/>
              <w:rPr>
                <w:rFonts w:ascii="Tahoma" w:eastAsia="Tahoma" w:hAnsi="Tahoma" w:cs="Tahoma"/>
                <w:b/>
              </w:rPr>
            </w:pPr>
            <w:r>
              <w:rPr>
                <w:rFonts w:ascii="Tahoma" w:eastAsia="Tahoma" w:hAnsi="Tahoma" w:cs="Tahoma"/>
                <w:b/>
              </w:rPr>
              <w:t>Criteria No.</w:t>
            </w:r>
          </w:p>
        </w:tc>
      </w:tr>
      <w:tr w:rsidR="00A92B13" w14:paraId="255E3184" w14:textId="77777777">
        <w:trPr>
          <w:trHeight w:val="492"/>
        </w:trPr>
        <w:tc>
          <w:tcPr>
            <w:tcW w:w="567" w:type="dxa"/>
            <w:tcBorders>
              <w:top w:val="nil"/>
              <w:left w:val="nil"/>
              <w:bottom w:val="nil"/>
              <w:right w:val="single" w:sz="4" w:space="0" w:color="FFFFFF"/>
            </w:tcBorders>
            <w:vAlign w:val="center"/>
          </w:tcPr>
          <w:p w14:paraId="255E317E" w14:textId="77777777" w:rsidR="00A92B13" w:rsidRDefault="00000000">
            <w:pPr>
              <w:jc w:val="center"/>
              <w:rPr>
                <w:rFonts w:ascii="Tahoma" w:eastAsia="Tahoma" w:hAnsi="Tahoma" w:cs="Tahoma"/>
                <w:b/>
              </w:rPr>
            </w:pPr>
            <w:r>
              <w:rPr>
                <w:rFonts w:ascii="Tahoma" w:eastAsia="Tahoma" w:hAnsi="Tahoma" w:cs="Tahoma"/>
                <w:b/>
              </w:rPr>
              <w:t>1</w:t>
            </w:r>
          </w:p>
        </w:tc>
        <w:tc>
          <w:tcPr>
            <w:tcW w:w="3970" w:type="dxa"/>
            <w:tcBorders>
              <w:top w:val="single" w:sz="4" w:space="0" w:color="FFFFFF"/>
              <w:left w:val="single" w:sz="4" w:space="0" w:color="FFFFFF"/>
              <w:bottom w:val="single" w:sz="4" w:space="0" w:color="FFFFFF"/>
              <w:right w:val="single" w:sz="4" w:space="0" w:color="FFFFFF"/>
            </w:tcBorders>
            <w:shd w:val="clear" w:color="auto" w:fill="F2F2F2"/>
          </w:tcPr>
          <w:p w14:paraId="255E317F"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80"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81"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82"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83" w14:textId="77777777" w:rsidR="00A92B13" w:rsidRDefault="00A92B13">
            <w:pPr>
              <w:rPr>
                <w:rFonts w:ascii="Tahoma" w:eastAsia="Tahoma" w:hAnsi="Tahoma" w:cs="Tahoma"/>
              </w:rPr>
            </w:pPr>
          </w:p>
        </w:tc>
      </w:tr>
      <w:tr w:rsidR="00A92B13" w14:paraId="255E318B" w14:textId="77777777">
        <w:trPr>
          <w:trHeight w:val="492"/>
        </w:trPr>
        <w:tc>
          <w:tcPr>
            <w:tcW w:w="567" w:type="dxa"/>
            <w:tcBorders>
              <w:top w:val="nil"/>
              <w:left w:val="nil"/>
              <w:bottom w:val="nil"/>
              <w:right w:val="single" w:sz="4" w:space="0" w:color="FFFFFF"/>
            </w:tcBorders>
            <w:vAlign w:val="center"/>
          </w:tcPr>
          <w:p w14:paraId="255E3185" w14:textId="77777777" w:rsidR="00A92B13" w:rsidRDefault="00000000">
            <w:pPr>
              <w:jc w:val="center"/>
              <w:rPr>
                <w:rFonts w:ascii="Tahoma" w:eastAsia="Tahoma" w:hAnsi="Tahoma" w:cs="Tahoma"/>
                <w:b/>
              </w:rPr>
            </w:pPr>
            <w:r>
              <w:rPr>
                <w:rFonts w:ascii="Tahoma" w:eastAsia="Tahoma" w:hAnsi="Tahoma" w:cs="Tahoma"/>
                <w:b/>
              </w:rPr>
              <w:t>2</w:t>
            </w:r>
          </w:p>
        </w:tc>
        <w:tc>
          <w:tcPr>
            <w:tcW w:w="3970" w:type="dxa"/>
            <w:tcBorders>
              <w:top w:val="single" w:sz="4" w:space="0" w:color="FFFFFF"/>
              <w:left w:val="single" w:sz="4" w:space="0" w:color="FFFFFF"/>
              <w:bottom w:val="single" w:sz="4" w:space="0" w:color="FFFFFF"/>
              <w:right w:val="single" w:sz="4" w:space="0" w:color="FFFFFF"/>
            </w:tcBorders>
            <w:shd w:val="clear" w:color="auto" w:fill="F2F2F2"/>
          </w:tcPr>
          <w:p w14:paraId="255E3186"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87"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88"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89"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8A" w14:textId="77777777" w:rsidR="00A92B13" w:rsidRDefault="00A92B13">
            <w:pPr>
              <w:rPr>
                <w:rFonts w:ascii="Tahoma" w:eastAsia="Tahoma" w:hAnsi="Tahoma" w:cs="Tahoma"/>
              </w:rPr>
            </w:pPr>
          </w:p>
        </w:tc>
      </w:tr>
      <w:tr w:rsidR="00A92B13" w14:paraId="255E3192" w14:textId="77777777">
        <w:trPr>
          <w:trHeight w:val="492"/>
        </w:trPr>
        <w:tc>
          <w:tcPr>
            <w:tcW w:w="567" w:type="dxa"/>
            <w:tcBorders>
              <w:top w:val="nil"/>
              <w:left w:val="nil"/>
              <w:bottom w:val="nil"/>
              <w:right w:val="single" w:sz="4" w:space="0" w:color="FFFFFF"/>
            </w:tcBorders>
            <w:vAlign w:val="center"/>
          </w:tcPr>
          <w:p w14:paraId="255E318C" w14:textId="77777777" w:rsidR="00A92B13" w:rsidRDefault="00000000">
            <w:pPr>
              <w:jc w:val="center"/>
              <w:rPr>
                <w:rFonts w:ascii="Tahoma" w:eastAsia="Tahoma" w:hAnsi="Tahoma" w:cs="Tahoma"/>
                <w:b/>
              </w:rPr>
            </w:pPr>
            <w:r>
              <w:rPr>
                <w:rFonts w:ascii="Tahoma" w:eastAsia="Tahoma" w:hAnsi="Tahoma" w:cs="Tahoma"/>
                <w:b/>
              </w:rPr>
              <w:t>3</w:t>
            </w:r>
          </w:p>
        </w:tc>
        <w:tc>
          <w:tcPr>
            <w:tcW w:w="3970" w:type="dxa"/>
            <w:tcBorders>
              <w:top w:val="single" w:sz="4" w:space="0" w:color="FFFFFF"/>
              <w:left w:val="single" w:sz="4" w:space="0" w:color="FFFFFF"/>
              <w:bottom w:val="single" w:sz="4" w:space="0" w:color="FFFFFF"/>
              <w:right w:val="single" w:sz="4" w:space="0" w:color="FFFFFF"/>
            </w:tcBorders>
            <w:shd w:val="clear" w:color="auto" w:fill="F2F2F2"/>
          </w:tcPr>
          <w:p w14:paraId="255E318D"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8E"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8F"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90"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91" w14:textId="77777777" w:rsidR="00A92B13" w:rsidRDefault="00A92B13">
            <w:pPr>
              <w:rPr>
                <w:rFonts w:ascii="Tahoma" w:eastAsia="Tahoma" w:hAnsi="Tahoma" w:cs="Tahoma"/>
              </w:rPr>
            </w:pPr>
          </w:p>
        </w:tc>
      </w:tr>
      <w:tr w:rsidR="00A92B13" w14:paraId="255E3199" w14:textId="77777777">
        <w:trPr>
          <w:trHeight w:val="492"/>
        </w:trPr>
        <w:tc>
          <w:tcPr>
            <w:tcW w:w="567" w:type="dxa"/>
            <w:tcBorders>
              <w:top w:val="nil"/>
              <w:left w:val="nil"/>
              <w:bottom w:val="nil"/>
              <w:right w:val="single" w:sz="4" w:space="0" w:color="FFFFFF"/>
            </w:tcBorders>
            <w:vAlign w:val="center"/>
          </w:tcPr>
          <w:p w14:paraId="255E3193" w14:textId="77777777" w:rsidR="00A92B13" w:rsidRDefault="00000000">
            <w:pPr>
              <w:jc w:val="center"/>
              <w:rPr>
                <w:rFonts w:ascii="Tahoma" w:eastAsia="Tahoma" w:hAnsi="Tahoma" w:cs="Tahoma"/>
                <w:b/>
              </w:rPr>
            </w:pPr>
            <w:r>
              <w:rPr>
                <w:rFonts w:ascii="Tahoma" w:eastAsia="Tahoma" w:hAnsi="Tahoma" w:cs="Tahoma"/>
                <w:b/>
              </w:rPr>
              <w:t>4</w:t>
            </w:r>
          </w:p>
        </w:tc>
        <w:tc>
          <w:tcPr>
            <w:tcW w:w="3970" w:type="dxa"/>
            <w:tcBorders>
              <w:top w:val="single" w:sz="4" w:space="0" w:color="FFFFFF"/>
              <w:left w:val="single" w:sz="4" w:space="0" w:color="FFFFFF"/>
              <w:bottom w:val="single" w:sz="4" w:space="0" w:color="FFFFFF"/>
              <w:right w:val="single" w:sz="4" w:space="0" w:color="FFFFFF"/>
            </w:tcBorders>
            <w:shd w:val="clear" w:color="auto" w:fill="F2F2F2"/>
          </w:tcPr>
          <w:p w14:paraId="255E3194"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95"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96"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97"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98" w14:textId="77777777" w:rsidR="00A92B13" w:rsidRDefault="00A92B13">
            <w:pPr>
              <w:rPr>
                <w:rFonts w:ascii="Tahoma" w:eastAsia="Tahoma" w:hAnsi="Tahoma" w:cs="Tahoma"/>
              </w:rPr>
            </w:pPr>
          </w:p>
        </w:tc>
      </w:tr>
      <w:tr w:rsidR="00A92B13" w14:paraId="255E31A0" w14:textId="77777777">
        <w:trPr>
          <w:trHeight w:val="492"/>
        </w:trPr>
        <w:tc>
          <w:tcPr>
            <w:tcW w:w="567" w:type="dxa"/>
            <w:tcBorders>
              <w:top w:val="nil"/>
              <w:left w:val="nil"/>
              <w:bottom w:val="nil"/>
              <w:right w:val="single" w:sz="4" w:space="0" w:color="FFFFFF"/>
            </w:tcBorders>
            <w:vAlign w:val="center"/>
          </w:tcPr>
          <w:p w14:paraId="255E319A" w14:textId="77777777" w:rsidR="00A92B13" w:rsidRDefault="00000000">
            <w:pPr>
              <w:jc w:val="center"/>
              <w:rPr>
                <w:rFonts w:ascii="Tahoma" w:eastAsia="Tahoma" w:hAnsi="Tahoma" w:cs="Tahoma"/>
                <w:b/>
              </w:rPr>
            </w:pPr>
            <w:r>
              <w:rPr>
                <w:rFonts w:ascii="Tahoma" w:eastAsia="Tahoma" w:hAnsi="Tahoma" w:cs="Tahoma"/>
                <w:b/>
              </w:rPr>
              <w:t>5</w:t>
            </w:r>
          </w:p>
        </w:tc>
        <w:tc>
          <w:tcPr>
            <w:tcW w:w="3970" w:type="dxa"/>
            <w:tcBorders>
              <w:top w:val="single" w:sz="4" w:space="0" w:color="FFFFFF"/>
              <w:left w:val="single" w:sz="4" w:space="0" w:color="FFFFFF"/>
              <w:bottom w:val="single" w:sz="4" w:space="0" w:color="FFFFFF"/>
              <w:right w:val="single" w:sz="4" w:space="0" w:color="FFFFFF"/>
            </w:tcBorders>
            <w:shd w:val="clear" w:color="auto" w:fill="F2F2F2"/>
          </w:tcPr>
          <w:p w14:paraId="255E319B"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9C"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9D"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9E" w14:textId="77777777" w:rsidR="00A92B13" w:rsidRDefault="00A92B13">
            <w:pPr>
              <w:rPr>
                <w:rFonts w:ascii="Tahoma" w:eastAsia="Tahoma" w:hAnsi="Tahoma" w:cs="Tahoma"/>
              </w:rPr>
            </w:pPr>
          </w:p>
        </w:tc>
        <w:tc>
          <w:tcPr>
            <w:tcW w:w="1134" w:type="dxa"/>
            <w:tcBorders>
              <w:top w:val="single" w:sz="4" w:space="0" w:color="FFFFFF"/>
              <w:left w:val="single" w:sz="4" w:space="0" w:color="FFFFFF"/>
              <w:bottom w:val="single" w:sz="4" w:space="0" w:color="FFFFFF"/>
              <w:right w:val="single" w:sz="4" w:space="0" w:color="FFFFFF"/>
            </w:tcBorders>
            <w:shd w:val="clear" w:color="auto" w:fill="F2F2F2"/>
          </w:tcPr>
          <w:p w14:paraId="255E319F" w14:textId="77777777" w:rsidR="00A92B13" w:rsidRDefault="00A92B13">
            <w:pPr>
              <w:rPr>
                <w:rFonts w:ascii="Tahoma" w:eastAsia="Tahoma" w:hAnsi="Tahoma" w:cs="Tahoma"/>
              </w:rPr>
            </w:pPr>
          </w:p>
        </w:tc>
      </w:tr>
    </w:tbl>
    <w:p w14:paraId="255E31A1" w14:textId="77777777" w:rsidR="00A92B13" w:rsidRDefault="00A92B13">
      <w:pPr>
        <w:rPr>
          <w:rFonts w:ascii="Tahoma" w:eastAsia="Tahoma" w:hAnsi="Tahoma" w:cs="Tahoma"/>
          <w:sz w:val="2"/>
          <w:szCs w:val="2"/>
        </w:rPr>
      </w:pPr>
    </w:p>
    <w:p w14:paraId="255E31A2" w14:textId="77777777" w:rsidR="00A92B13" w:rsidRDefault="00A92B13">
      <w:pPr>
        <w:jc w:val="center"/>
        <w:rPr>
          <w:rFonts w:ascii="Tahoma" w:eastAsia="Tahoma" w:hAnsi="Tahoma" w:cs="Tahoma"/>
          <w:sz w:val="2"/>
          <w:szCs w:val="2"/>
        </w:rPr>
      </w:pPr>
    </w:p>
    <w:tbl>
      <w:tblPr>
        <w:tblStyle w:val="a3"/>
        <w:tblW w:w="9073" w:type="dxa"/>
        <w:tblInd w:w="-28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4820"/>
        <w:gridCol w:w="4253"/>
      </w:tblGrid>
      <w:tr w:rsidR="00A92B13" w14:paraId="255E31A8" w14:textId="77777777">
        <w:trPr>
          <w:trHeight w:val="740"/>
        </w:trPr>
        <w:tc>
          <w:tcPr>
            <w:tcW w:w="4820" w:type="dxa"/>
            <w:tcBorders>
              <w:top w:val="nil"/>
              <w:left w:val="nil"/>
              <w:bottom w:val="nil"/>
              <w:right w:val="single" w:sz="4" w:space="0" w:color="808080"/>
            </w:tcBorders>
            <w:vAlign w:val="center"/>
          </w:tcPr>
          <w:p w14:paraId="255E31A3" w14:textId="77777777" w:rsidR="00A92B13" w:rsidRDefault="00A92B13">
            <w:pPr>
              <w:jc w:val="right"/>
              <w:rPr>
                <w:rFonts w:ascii="Tahoma" w:eastAsia="Tahoma" w:hAnsi="Tahoma" w:cs="Tahoma"/>
                <w:sz w:val="20"/>
                <w:szCs w:val="20"/>
              </w:rPr>
            </w:pPr>
          </w:p>
          <w:p w14:paraId="255E31A4" w14:textId="77777777" w:rsidR="00A92B13" w:rsidRDefault="00A92B13">
            <w:pPr>
              <w:jc w:val="right"/>
              <w:rPr>
                <w:rFonts w:ascii="Tahoma" w:eastAsia="Tahoma" w:hAnsi="Tahoma" w:cs="Tahoma"/>
                <w:sz w:val="20"/>
                <w:szCs w:val="20"/>
              </w:rPr>
            </w:pPr>
          </w:p>
          <w:p w14:paraId="255E31A5" w14:textId="77777777" w:rsidR="00A92B13" w:rsidRDefault="00A92B13">
            <w:pPr>
              <w:jc w:val="right"/>
              <w:rPr>
                <w:rFonts w:ascii="Tahoma" w:eastAsia="Tahoma" w:hAnsi="Tahoma" w:cs="Tahoma"/>
                <w:sz w:val="20"/>
                <w:szCs w:val="20"/>
              </w:rPr>
            </w:pPr>
          </w:p>
          <w:p w14:paraId="255E31A6" w14:textId="77777777" w:rsidR="00A92B13" w:rsidRDefault="00000000">
            <w:pPr>
              <w:jc w:val="right"/>
              <w:rPr>
                <w:rFonts w:ascii="Tahoma" w:eastAsia="Tahoma" w:hAnsi="Tahoma" w:cs="Tahoma"/>
                <w:sz w:val="20"/>
                <w:szCs w:val="20"/>
              </w:rPr>
            </w:pPr>
            <w:r>
              <w:rPr>
                <w:rFonts w:ascii="Tahoma" w:eastAsia="Tahoma" w:hAnsi="Tahoma" w:cs="Tahoma"/>
                <w:sz w:val="20"/>
                <w:szCs w:val="20"/>
              </w:rPr>
              <w:lastRenderedPageBreak/>
              <w:t>Trainer/Assessor signature confirming logbook and other supporting evidence is satisfactory for the candidate named above to update their award</w:t>
            </w:r>
          </w:p>
        </w:tc>
        <w:tc>
          <w:tcPr>
            <w:tcW w:w="4253" w:type="dxa"/>
            <w:tcBorders>
              <w:left w:val="single" w:sz="4" w:space="0" w:color="808080"/>
            </w:tcBorders>
            <w:shd w:val="clear" w:color="auto" w:fill="F2F2F2"/>
            <w:vAlign w:val="center"/>
          </w:tcPr>
          <w:p w14:paraId="255E31A7" w14:textId="77777777" w:rsidR="00A92B13" w:rsidRDefault="00A92B13">
            <w:pPr>
              <w:rPr>
                <w:rFonts w:ascii="Tahoma" w:eastAsia="Tahoma" w:hAnsi="Tahoma" w:cs="Tahoma"/>
              </w:rPr>
            </w:pPr>
          </w:p>
        </w:tc>
      </w:tr>
    </w:tbl>
    <w:p w14:paraId="255E31A9" w14:textId="77777777" w:rsidR="00A92B13" w:rsidRDefault="00A92B13">
      <w:pPr>
        <w:jc w:val="center"/>
        <w:rPr>
          <w:rFonts w:ascii="Tahoma" w:eastAsia="Tahoma" w:hAnsi="Tahoma" w:cs="Tahoma"/>
          <w:sz w:val="21"/>
          <w:szCs w:val="21"/>
        </w:rPr>
      </w:pPr>
    </w:p>
    <w:p w14:paraId="255E31AA" w14:textId="77777777" w:rsidR="00A92B13" w:rsidRDefault="00000000">
      <w:pPr>
        <w:rPr>
          <w:rFonts w:ascii="Tahoma" w:eastAsia="Tahoma" w:hAnsi="Tahoma" w:cs="Tahoma"/>
          <w:b/>
          <w:sz w:val="28"/>
          <w:szCs w:val="28"/>
        </w:rPr>
      </w:pPr>
      <w:r>
        <w:rPr>
          <w:rFonts w:ascii="Tahoma" w:eastAsia="Tahoma" w:hAnsi="Tahoma" w:cs="Tahoma"/>
          <w:b/>
          <w:sz w:val="28"/>
          <w:szCs w:val="28"/>
        </w:rPr>
        <w:t>Notes for Trainer/Assessors</w:t>
      </w:r>
      <w:r>
        <w:rPr>
          <w:rFonts w:ascii="Tahoma" w:eastAsia="Tahoma" w:hAnsi="Tahoma" w:cs="Tahoma"/>
          <w:b/>
          <w:sz w:val="28"/>
          <w:szCs w:val="28"/>
        </w:rPr>
        <w:tab/>
      </w:r>
    </w:p>
    <w:p w14:paraId="255E31AB" w14:textId="77777777" w:rsidR="00A92B13" w:rsidRDefault="00A92B13">
      <w:pPr>
        <w:rPr>
          <w:rFonts w:ascii="Tahoma" w:eastAsia="Tahoma" w:hAnsi="Tahoma" w:cs="Tahoma"/>
        </w:rPr>
      </w:pPr>
    </w:p>
    <w:p w14:paraId="255E31AC" w14:textId="77777777" w:rsidR="00A92B13" w:rsidRDefault="00000000">
      <w:pPr>
        <w:rPr>
          <w:rFonts w:ascii="Tahoma" w:eastAsia="Tahoma" w:hAnsi="Tahoma" w:cs="Tahoma"/>
        </w:rPr>
      </w:pPr>
      <w:r>
        <w:rPr>
          <w:rFonts w:ascii="Tahoma" w:eastAsia="Tahoma" w:hAnsi="Tahoma" w:cs="Tahoma"/>
        </w:rPr>
        <w:t xml:space="preserve">Candidates are expected to provide this completed form at least 2 weeks prior to the course, together with a copy of their qualification with site list to be eligible to have their current Cave and/or Mine Leader qualification updated through attendance of the Vertical Leader Training. </w:t>
      </w:r>
    </w:p>
    <w:p w14:paraId="255E31AD" w14:textId="77777777" w:rsidR="00A92B13" w:rsidRDefault="00A92B13">
      <w:pPr>
        <w:rPr>
          <w:rFonts w:ascii="Tahoma" w:eastAsia="Tahoma" w:hAnsi="Tahoma" w:cs="Tahoma"/>
        </w:rPr>
      </w:pPr>
    </w:p>
    <w:p w14:paraId="255E31AE" w14:textId="77777777" w:rsidR="00A92B13" w:rsidRDefault="00000000">
      <w:pPr>
        <w:rPr>
          <w:rFonts w:ascii="Tahoma" w:eastAsia="Tahoma" w:hAnsi="Tahoma" w:cs="Tahoma"/>
        </w:rPr>
      </w:pPr>
      <w:r>
        <w:rPr>
          <w:rFonts w:ascii="Tahoma" w:eastAsia="Tahoma" w:hAnsi="Tahoma" w:cs="Tahoma"/>
        </w:rPr>
        <w:t xml:space="preserve">Candidates are expected to take a full and active role in the training course. </w:t>
      </w:r>
    </w:p>
    <w:p w14:paraId="255E31AF" w14:textId="77777777" w:rsidR="00A92B13" w:rsidRDefault="00A92B13">
      <w:pPr>
        <w:rPr>
          <w:rFonts w:ascii="Tahoma" w:eastAsia="Tahoma" w:hAnsi="Tahoma" w:cs="Tahoma"/>
        </w:rPr>
      </w:pPr>
    </w:p>
    <w:p w14:paraId="255E31B0" w14:textId="77777777" w:rsidR="00A92B13" w:rsidRDefault="00000000">
      <w:pPr>
        <w:rPr>
          <w:rFonts w:ascii="Tahoma" w:eastAsia="Tahoma" w:hAnsi="Tahoma" w:cs="Tahoma"/>
        </w:rPr>
      </w:pPr>
      <w:r>
        <w:rPr>
          <w:rFonts w:ascii="Tahoma" w:eastAsia="Tahoma" w:hAnsi="Tahoma" w:cs="Tahoma"/>
        </w:rPr>
        <w:t xml:space="preserve">Provided the candidate has satisfied the pre-requisite experienced and (if appropriate) gathered support from T/As from other regions for their site list the T/A delivering the Vertical Leader Training should check the site lists on the QMS, add any additional sites as appropriate, and write a short note in the next available update workshop feedback box on a candidate’s profile indicating they’ve met the requirements to update their award. </w:t>
      </w:r>
    </w:p>
    <w:p w14:paraId="255E31B1" w14:textId="77777777" w:rsidR="00A92B13" w:rsidRDefault="00A92B13">
      <w:pPr>
        <w:rPr>
          <w:rFonts w:ascii="Tahoma" w:eastAsia="Tahoma" w:hAnsi="Tahoma" w:cs="Tahoma"/>
        </w:rPr>
      </w:pPr>
    </w:p>
    <w:p w14:paraId="255E31B2" w14:textId="77777777" w:rsidR="00A92B13" w:rsidRDefault="00000000">
      <w:pPr>
        <w:rPr>
          <w:rFonts w:ascii="Tahoma" w:eastAsia="Tahoma" w:hAnsi="Tahoma" w:cs="Tahoma"/>
        </w:rPr>
      </w:pPr>
      <w:r>
        <w:rPr>
          <w:rFonts w:ascii="Tahoma" w:eastAsia="Tahoma" w:hAnsi="Tahoma" w:cs="Tahoma"/>
        </w:rPr>
        <w:t xml:space="preserve">T/As should then sign the Experience Summary form and return it to the candidate who must manually adding the LCMLA Update via Vertical Leader Training credential to their profile using this form as supporting evidence.  </w:t>
      </w:r>
    </w:p>
    <w:p w14:paraId="255E31B3" w14:textId="77777777" w:rsidR="00A92B13" w:rsidRDefault="00A92B13">
      <w:pPr>
        <w:rPr>
          <w:rFonts w:ascii="Tahoma" w:eastAsia="Tahoma" w:hAnsi="Tahoma" w:cs="Tahoma"/>
        </w:rPr>
      </w:pPr>
    </w:p>
    <w:p w14:paraId="255E31B4" w14:textId="77777777" w:rsidR="00A92B13" w:rsidRDefault="00A92B13">
      <w:pPr>
        <w:rPr>
          <w:rFonts w:ascii="Tahoma" w:eastAsia="Tahoma" w:hAnsi="Tahoma" w:cs="Tahoma"/>
        </w:rPr>
      </w:pPr>
    </w:p>
    <w:p w14:paraId="255E31B5" w14:textId="77777777" w:rsidR="00A92B13" w:rsidRDefault="00000000">
      <w:pPr>
        <w:rPr>
          <w:rFonts w:ascii="Tahoma" w:eastAsia="Tahoma" w:hAnsi="Tahoma" w:cs="Tahoma"/>
          <w:b/>
          <w:sz w:val="28"/>
          <w:szCs w:val="28"/>
        </w:rPr>
      </w:pPr>
      <w:r>
        <w:rPr>
          <w:rFonts w:ascii="Tahoma" w:eastAsia="Tahoma" w:hAnsi="Tahoma" w:cs="Tahoma"/>
          <w:b/>
          <w:sz w:val="28"/>
          <w:szCs w:val="28"/>
        </w:rPr>
        <w:t xml:space="preserve">How to add the LCMLA Update via Vertical Leader Credential </w:t>
      </w:r>
      <w:r>
        <w:rPr>
          <w:rFonts w:ascii="Tahoma" w:eastAsia="Tahoma" w:hAnsi="Tahoma" w:cs="Tahoma"/>
          <w:b/>
          <w:sz w:val="28"/>
          <w:szCs w:val="28"/>
        </w:rPr>
        <w:tab/>
      </w:r>
    </w:p>
    <w:p w14:paraId="255E31B6" w14:textId="77777777" w:rsidR="00A92B13" w:rsidRDefault="00A92B13">
      <w:pPr>
        <w:rPr>
          <w:rFonts w:ascii="Tahoma" w:eastAsia="Tahoma" w:hAnsi="Tahoma" w:cs="Tahoma"/>
        </w:rPr>
      </w:pPr>
    </w:p>
    <w:p w14:paraId="255E31B7"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Ensure this form is complete and signed (note this will be checked by the BCAs training administrator prior to authorising the credential)</w:t>
      </w:r>
    </w:p>
    <w:p w14:paraId="255E31B8"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Log onto the QMS (</w:t>
      </w:r>
      <w:hyperlink r:id="rId7">
        <w:r>
          <w:rPr>
            <w:rFonts w:ascii="Tahoma" w:eastAsia="Tahoma" w:hAnsi="Tahoma" w:cs="Tahoma"/>
            <w:color w:val="0563C1"/>
            <w:u w:val="single"/>
          </w:rPr>
          <w:t>https://britishcaving.justgo.com/</w:t>
        </w:r>
      </w:hyperlink>
      <w:r>
        <w:rPr>
          <w:rFonts w:ascii="Tahoma" w:eastAsia="Tahoma" w:hAnsi="Tahoma" w:cs="Tahoma"/>
          <w:color w:val="000000"/>
        </w:rPr>
        <w:t xml:space="preserve">) </w:t>
      </w:r>
    </w:p>
    <w:p w14:paraId="255E31B9"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On the top of the screen click “My Profile”</w:t>
      </w:r>
    </w:p>
    <w:p w14:paraId="255E31BA"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Click the “CREDENTIALS” icon</w:t>
      </w:r>
    </w:p>
    <w:p w14:paraId="255E31BB"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Click “+ Add Credentials”</w:t>
      </w:r>
    </w:p>
    <w:p w14:paraId="255E31BC"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Locate the “LCMLA Update via Vertica Leader” credential and tick the box to the right of the credential title</w:t>
      </w:r>
    </w:p>
    <w:p w14:paraId="255E31BD"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Click Next</w:t>
      </w:r>
    </w:p>
    <w:p w14:paraId="255E31BE"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Enter the name of the Trainer/Assessor who delivered your Vertical Leader training, and the last date of the course (note the Expiry Date field will be filled in automatically) and click Next</w:t>
      </w:r>
    </w:p>
    <w:p w14:paraId="255E31BF"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Upload a copy of the signed Experience form (note if you do not have a scanner a photo of the form, e.g. taken from your phone provided it can be read would be suitable) by clicking the “Upload” icon</w:t>
      </w:r>
    </w:p>
    <w:p w14:paraId="255E31C0" w14:textId="77777777" w:rsidR="00A92B13" w:rsidRDefault="00000000">
      <w:pPr>
        <w:numPr>
          <w:ilvl w:val="0"/>
          <w:numId w:val="1"/>
        </w:numPr>
        <w:pBdr>
          <w:top w:val="nil"/>
          <w:left w:val="nil"/>
          <w:bottom w:val="nil"/>
          <w:right w:val="nil"/>
          <w:between w:val="nil"/>
        </w:pBdr>
        <w:rPr>
          <w:color w:val="000000"/>
        </w:rPr>
      </w:pPr>
      <w:r>
        <w:rPr>
          <w:rFonts w:ascii="Tahoma" w:eastAsia="Tahoma" w:hAnsi="Tahoma" w:cs="Tahoma"/>
          <w:color w:val="000000"/>
        </w:rPr>
        <w:t>Click Finish to submit</w:t>
      </w:r>
    </w:p>
    <w:p w14:paraId="255E31C1" w14:textId="77777777" w:rsidR="00A92B13" w:rsidRDefault="00A92B13">
      <w:pPr>
        <w:rPr>
          <w:rFonts w:ascii="Tahoma" w:eastAsia="Tahoma" w:hAnsi="Tahoma" w:cs="Tahoma"/>
        </w:rPr>
      </w:pPr>
    </w:p>
    <w:p w14:paraId="255E31C2" w14:textId="77777777" w:rsidR="00A92B13" w:rsidRDefault="00A92B13">
      <w:pPr>
        <w:rPr>
          <w:rFonts w:ascii="Tahoma" w:eastAsia="Tahoma" w:hAnsi="Tahoma" w:cs="Tahoma"/>
        </w:rPr>
      </w:pPr>
    </w:p>
    <w:p w14:paraId="255E31C3" w14:textId="77777777" w:rsidR="00A92B13" w:rsidRDefault="00000000">
      <w:pPr>
        <w:rPr>
          <w:rFonts w:ascii="Tahoma" w:eastAsia="Tahoma" w:hAnsi="Tahoma" w:cs="Tahoma"/>
        </w:rPr>
      </w:pPr>
      <w:r>
        <w:rPr>
          <w:rFonts w:ascii="Tahoma" w:eastAsia="Tahoma" w:hAnsi="Tahoma" w:cs="Tahoma"/>
        </w:rPr>
        <w:t xml:space="preserve">You’ll receive an automated email (within a few minutes) to confirm the credentials been uploaded, and another once the credential has been approved by the BCAs Training Administrator (note this can take up to 14 days). </w:t>
      </w:r>
    </w:p>
    <w:p w14:paraId="255E31C4" w14:textId="77777777" w:rsidR="00A92B13" w:rsidRDefault="00A92B13">
      <w:pPr>
        <w:rPr>
          <w:rFonts w:ascii="Tahoma" w:eastAsia="Tahoma" w:hAnsi="Tahoma" w:cs="Tahoma"/>
        </w:rPr>
      </w:pPr>
    </w:p>
    <w:p w14:paraId="255E31C5" w14:textId="77777777" w:rsidR="00A92B13" w:rsidRDefault="00000000">
      <w:pPr>
        <w:rPr>
          <w:rFonts w:ascii="Tahoma" w:eastAsia="Tahoma" w:hAnsi="Tahoma" w:cs="Tahoma"/>
        </w:rPr>
      </w:pPr>
      <w:r>
        <w:rPr>
          <w:rFonts w:ascii="Tahoma" w:eastAsia="Tahoma" w:hAnsi="Tahoma" w:cs="Tahoma"/>
        </w:rPr>
        <w:t xml:space="preserve">Your qualification will be valid for a further 5 years. </w:t>
      </w:r>
    </w:p>
    <w:p w14:paraId="255E31C6" w14:textId="77777777" w:rsidR="00A92B13" w:rsidRDefault="00A92B13">
      <w:pPr>
        <w:rPr>
          <w:rFonts w:ascii="Tahoma" w:eastAsia="Tahoma" w:hAnsi="Tahoma" w:cs="Tahoma"/>
          <w:sz w:val="21"/>
          <w:szCs w:val="21"/>
        </w:rPr>
      </w:pPr>
    </w:p>
    <w:sectPr w:rsidR="00A92B13">
      <w:headerReference w:type="default" r:id="rId8"/>
      <w:footerReference w:type="default" r:id="rId9"/>
      <w:pgSz w:w="11901" w:h="16840"/>
      <w:pgMar w:top="670" w:right="516" w:bottom="391" w:left="2347" w:header="148" w:footer="3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B9F53" w14:textId="77777777" w:rsidR="00C85CD9" w:rsidRDefault="00C85CD9">
      <w:r>
        <w:separator/>
      </w:r>
    </w:p>
  </w:endnote>
  <w:endnote w:type="continuationSeparator" w:id="0">
    <w:p w14:paraId="5CEA1FD4" w14:textId="77777777" w:rsidR="00C85CD9" w:rsidRDefault="00C85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D5E3899-906B-4F32-AA0F-2E913EF552D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BF9F584-0997-4721-9103-F53AEB68D128}"/>
    <w:embedBold r:id="rId3" w:fontKey="{3C62BCB3-CA50-4EF0-8777-0C3E15089ACB}"/>
  </w:font>
  <w:font w:name="Tahoma">
    <w:panose1 w:val="020B0604030504040204"/>
    <w:charset w:val="00"/>
    <w:family w:val="swiss"/>
    <w:pitch w:val="variable"/>
    <w:sig w:usb0="E1002EFF" w:usb1="C000605B" w:usb2="00000029" w:usb3="00000000" w:csb0="000101FF" w:csb1="00000000"/>
    <w:embedRegular r:id="rId4" w:fontKey="{2CC1C8D8-1BEC-4C37-B666-367C4E02C44E}"/>
    <w:embedBold r:id="rId5" w:fontKey="{E7C93EEF-97AA-43BA-A9D2-18F79120D3D1}"/>
    <w:embedItalic r:id="rId6" w:fontKey="{FACE5978-9A51-4944-A65F-696B1E595D68}"/>
  </w:font>
  <w:font w:name="Georgia">
    <w:panose1 w:val="02040502050405020303"/>
    <w:charset w:val="00"/>
    <w:family w:val="auto"/>
    <w:pitch w:val="default"/>
    <w:embedRegular r:id="rId7" w:fontKey="{A67BF66F-DF34-475F-B14E-2CC095D0624E}"/>
    <w:embedItalic r:id="rId8" w:fontKey="{76F5D703-2DF2-4526-AFC6-C799D69C1CB6}"/>
  </w:font>
  <w:font w:name="Cambria">
    <w:panose1 w:val="02040503050406030204"/>
    <w:charset w:val="00"/>
    <w:family w:val="roman"/>
    <w:pitch w:val="variable"/>
    <w:sig w:usb0="E00006FF" w:usb1="420024FF" w:usb2="02000000" w:usb3="00000000" w:csb0="0000019F" w:csb1="00000000"/>
    <w:embedRegular r:id="rId9" w:fontKey="{31A19109-7F9C-4088-844A-69E72C2B89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31C8" w14:textId="77777777" w:rsidR="00A92B13" w:rsidRDefault="00000000">
    <w:pPr>
      <w:rPr>
        <w:rFonts w:ascii="Tahoma" w:eastAsia="Tahoma" w:hAnsi="Tahoma" w:cs="Tahoma"/>
      </w:rPr>
    </w:pPr>
    <w:r>
      <w:rPr>
        <w:rFonts w:ascii="Tahoma" w:eastAsia="Tahoma" w:hAnsi="Tahoma" w:cs="Tahoma"/>
      </w:rPr>
      <w:t xml:space="preserve">A Word version is available to download from the BCA website by </w:t>
    </w:r>
    <w:hyperlink r:id="rId1">
      <w:r>
        <w:rPr>
          <w:rFonts w:ascii="Tahoma" w:eastAsia="Tahoma" w:hAnsi="Tahoma" w:cs="Tahoma"/>
          <w:color w:val="0563C1"/>
          <w:u w:val="single"/>
        </w:rPr>
        <w:t>clicking here</w:t>
      </w:r>
    </w:hyperlink>
    <w:r>
      <w:rPr>
        <w:rFonts w:ascii="Tahoma" w:eastAsia="Tahoma" w:hAnsi="Tahoma" w:cs="Tahoma"/>
      </w:rPr>
      <w:t xml:space="preserve"> </w:t>
    </w:r>
  </w:p>
  <w:p w14:paraId="255E31C9" w14:textId="434C0E14" w:rsidR="00A92B13" w:rsidRDefault="00000000">
    <w:pPr>
      <w:pBdr>
        <w:top w:val="nil"/>
        <w:left w:val="nil"/>
        <w:bottom w:val="nil"/>
        <w:right w:val="nil"/>
        <w:between w:val="nil"/>
      </w:pBdr>
      <w:tabs>
        <w:tab w:val="center" w:pos="4680"/>
        <w:tab w:val="right" w:pos="9360"/>
      </w:tabs>
      <w:jc w:val="right"/>
      <w:rPr>
        <w:rFonts w:ascii="Tahoma" w:eastAsia="Tahoma" w:hAnsi="Tahoma" w:cs="Tahoma"/>
        <w:color w:val="000000"/>
        <w:sz w:val="20"/>
        <w:szCs w:val="20"/>
      </w:rPr>
    </w:pPr>
    <w:r>
      <w:rPr>
        <w:rFonts w:ascii="Tahoma" w:eastAsia="Tahoma" w:hAnsi="Tahoma" w:cs="Tahoma"/>
        <w:sz w:val="20"/>
        <w:szCs w:val="20"/>
      </w:rPr>
      <w:t>P</w:t>
    </w:r>
    <w:r>
      <w:rPr>
        <w:rFonts w:ascii="Tahoma" w:eastAsia="Tahoma" w:hAnsi="Tahoma" w:cs="Tahoma"/>
        <w:color w:val="000000"/>
        <w:sz w:val="20"/>
        <w:szCs w:val="20"/>
      </w:rPr>
      <w:t xml:space="preserve">age </w:t>
    </w: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sidR="0087606A">
      <w:rPr>
        <w:rFonts w:ascii="Tahoma" w:eastAsia="Tahoma" w:hAnsi="Tahoma" w:cs="Tahoma"/>
        <w:noProof/>
        <w:color w:val="000000"/>
        <w:sz w:val="20"/>
        <w:szCs w:val="20"/>
      </w:rPr>
      <w:t>1</w:t>
    </w:r>
    <w:r>
      <w:rPr>
        <w:rFonts w:ascii="Tahoma" w:eastAsia="Tahoma" w:hAnsi="Tahoma" w:cs="Tahoma"/>
        <w:color w:val="000000"/>
        <w:sz w:val="20"/>
        <w:szCs w:val="20"/>
      </w:rPr>
      <w:fldChar w:fldCharType="end"/>
    </w:r>
    <w:r>
      <w:rPr>
        <w:rFonts w:ascii="Tahoma" w:eastAsia="Tahoma" w:hAnsi="Tahoma" w:cs="Tahoma"/>
        <w:color w:val="000000"/>
        <w:sz w:val="20"/>
        <w:szCs w:val="20"/>
      </w:rPr>
      <w:t xml:space="preserve"> of </w:t>
    </w:r>
    <w:r>
      <w:rPr>
        <w:rFonts w:ascii="Tahoma" w:eastAsia="Tahoma" w:hAnsi="Tahoma" w:cs="Tahoma"/>
        <w:color w:val="000000"/>
        <w:sz w:val="20"/>
        <w:szCs w:val="20"/>
      </w:rPr>
      <w:fldChar w:fldCharType="begin"/>
    </w:r>
    <w:r>
      <w:rPr>
        <w:rFonts w:ascii="Tahoma" w:eastAsia="Tahoma" w:hAnsi="Tahoma" w:cs="Tahoma"/>
        <w:color w:val="000000"/>
        <w:sz w:val="20"/>
        <w:szCs w:val="20"/>
      </w:rPr>
      <w:instrText>NUMPAGES</w:instrText>
    </w:r>
    <w:r>
      <w:rPr>
        <w:rFonts w:ascii="Tahoma" w:eastAsia="Tahoma" w:hAnsi="Tahoma" w:cs="Tahoma"/>
        <w:color w:val="000000"/>
        <w:sz w:val="20"/>
        <w:szCs w:val="20"/>
      </w:rPr>
      <w:fldChar w:fldCharType="separate"/>
    </w:r>
    <w:r w:rsidR="0087606A">
      <w:rPr>
        <w:rFonts w:ascii="Tahoma" w:eastAsia="Tahoma" w:hAnsi="Tahoma" w:cs="Tahoma"/>
        <w:noProof/>
        <w:color w:val="000000"/>
        <w:sz w:val="20"/>
        <w:szCs w:val="20"/>
      </w:rPr>
      <w:t>2</w:t>
    </w:r>
    <w:r>
      <w:rPr>
        <w:rFonts w:ascii="Tahoma" w:eastAsia="Tahoma" w:hAnsi="Tahoma" w:cs="Tahoma"/>
        <w:color w:val="000000"/>
        <w:sz w:val="20"/>
        <w:szCs w:val="20"/>
      </w:rPr>
      <w:fldChar w:fldCharType="end"/>
    </w:r>
    <w:r>
      <w:rPr>
        <w:rFonts w:ascii="Tahoma" w:eastAsia="Tahoma" w:hAnsi="Tahoma" w:cs="Tahoma"/>
        <w:color w:val="000000"/>
        <w:sz w:val="20"/>
        <w:szCs w:val="20"/>
      </w:rPr>
      <w:t xml:space="preserve"> Up</w:t>
    </w:r>
    <w:r>
      <w:rPr>
        <w:rFonts w:ascii="Tahoma" w:eastAsia="Tahoma" w:hAnsi="Tahoma" w:cs="Tahoma"/>
        <w:sz w:val="20"/>
        <w:szCs w:val="20"/>
      </w:rPr>
      <w:t xml:space="preserve">dated </w:t>
    </w:r>
    <w:r w:rsidR="0087606A">
      <w:rPr>
        <w:rFonts w:ascii="Tahoma" w:eastAsia="Tahoma" w:hAnsi="Tahoma" w:cs="Tahoma"/>
        <w:sz w:val="20"/>
        <w:szCs w:val="20"/>
      </w:rPr>
      <w:t>251010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20EEA" w14:textId="77777777" w:rsidR="00C85CD9" w:rsidRDefault="00C85CD9">
      <w:r>
        <w:separator/>
      </w:r>
    </w:p>
  </w:footnote>
  <w:footnote w:type="continuationSeparator" w:id="0">
    <w:p w14:paraId="4F3B9BEF" w14:textId="77777777" w:rsidR="00C85CD9" w:rsidRDefault="00C85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31C7" w14:textId="77777777" w:rsidR="00A92B13" w:rsidRDefault="00000000">
    <w:pPr>
      <w:ind w:right="-318"/>
      <w:jc w:val="center"/>
      <w:rPr>
        <w:rFonts w:ascii="Tahoma" w:eastAsia="Tahoma" w:hAnsi="Tahoma" w:cs="Tahoma"/>
        <w:b/>
        <w:sz w:val="36"/>
        <w:szCs w:val="36"/>
      </w:rPr>
    </w:pPr>
    <w:r>
      <w:rPr>
        <w:b/>
        <w:sz w:val="36"/>
        <w:szCs w:val="36"/>
      </w:rPr>
      <w:pict w14:anchorId="255E31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117.35pt;margin-top:-34.6pt;width:81pt;height:844.25pt;z-index:-251658752;mso-position-horizontal:absolute;mso-position-horizontal-relative:margin;mso-position-vertical:absolute;mso-position-vertical-relative:margin">
          <v:imagedata r:id="rId1" o:title="image1"/>
          <w10:wrap anchorx="margin" anchory="margin"/>
        </v:shape>
      </w:pict>
    </w:r>
    <w:r>
      <w:rPr>
        <w:b/>
        <w:sz w:val="36"/>
        <w:szCs w:val="36"/>
      </w:rPr>
      <w:t xml:space="preserve"> </w:t>
    </w:r>
    <w:r>
      <w:rPr>
        <w:rFonts w:ascii="Tahoma" w:eastAsia="Tahoma" w:hAnsi="Tahoma" w:cs="Tahoma"/>
        <w:b/>
        <w:sz w:val="36"/>
        <w:szCs w:val="36"/>
      </w:rPr>
      <w:t>Brit</w:t>
    </w:r>
    <w:r>
      <w:rPr>
        <w:rFonts w:ascii="Tahoma" w:eastAsia="Tahoma" w:hAnsi="Tahoma" w:cs="Tahoma"/>
        <w:b/>
        <w:sz w:val="40"/>
        <w:szCs w:val="40"/>
      </w:rPr>
      <w:t>ish Caving Association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D3EC9"/>
    <w:multiLevelType w:val="multilevel"/>
    <w:tmpl w:val="1D1042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2B030E"/>
    <w:multiLevelType w:val="multilevel"/>
    <w:tmpl w:val="C024BE82"/>
    <w:lvl w:ilvl="0">
      <w:start w:val="1"/>
      <w:numFmt w:val="decimal"/>
      <w:lvlText w:val="%1."/>
      <w:lvlJc w:val="left"/>
      <w:pPr>
        <w:ind w:left="720" w:hanging="360"/>
      </w:pPr>
      <w:rPr>
        <w:b/>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28855788">
    <w:abstractNumId w:val="0"/>
  </w:num>
  <w:num w:numId="2" w16cid:durableId="588852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B13"/>
    <w:rsid w:val="00581D6C"/>
    <w:rsid w:val="0087606A"/>
    <w:rsid w:val="00A92B13"/>
    <w:rsid w:val="00AE295C"/>
    <w:rsid w:val="00C85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E3115"/>
  <w15:docId w15:val="{FB1D0FAC-9C50-4867-9BAB-D26B2B0B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jc w:val="center"/>
      <w:outlineLvl w:val="1"/>
    </w:pPr>
    <w:rPr>
      <w:rFonts w:ascii="Tahoma" w:eastAsia="Tahoma" w:hAnsi="Tahoma" w:cs="Tahoma"/>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87606A"/>
    <w:pPr>
      <w:tabs>
        <w:tab w:val="center" w:pos="4513"/>
        <w:tab w:val="right" w:pos="9026"/>
      </w:tabs>
    </w:pPr>
  </w:style>
  <w:style w:type="character" w:customStyle="1" w:styleId="HeaderChar">
    <w:name w:val="Header Char"/>
    <w:basedOn w:val="DefaultParagraphFont"/>
    <w:link w:val="Header"/>
    <w:uiPriority w:val="99"/>
    <w:rsid w:val="0087606A"/>
  </w:style>
  <w:style w:type="paragraph" w:styleId="Footer">
    <w:name w:val="footer"/>
    <w:basedOn w:val="Normal"/>
    <w:link w:val="FooterChar"/>
    <w:uiPriority w:val="99"/>
    <w:unhideWhenUsed/>
    <w:rsid w:val="0087606A"/>
    <w:pPr>
      <w:tabs>
        <w:tab w:val="center" w:pos="4513"/>
        <w:tab w:val="right" w:pos="9026"/>
      </w:tabs>
    </w:pPr>
  </w:style>
  <w:style w:type="character" w:customStyle="1" w:styleId="FooterChar">
    <w:name w:val="Footer Char"/>
    <w:basedOn w:val="DefaultParagraphFont"/>
    <w:link w:val="Footer"/>
    <w:uiPriority w:val="99"/>
    <w:rsid w:val="00876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ritishcaving.justg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british-caving.org.uk/documents/experience-summary-form-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898</Words>
  <Characters>5123</Characters>
  <Application>Microsoft Office Word</Application>
  <DocSecurity>0</DocSecurity>
  <Lines>42</Lines>
  <Paragraphs>12</Paragraphs>
  <ScaleCrop>false</ScaleCrop>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Mary Wilde</cp:lastModifiedBy>
  <cp:revision>3</cp:revision>
  <cp:lastPrinted>2025-10-10T09:01:00Z</cp:lastPrinted>
  <dcterms:created xsi:type="dcterms:W3CDTF">2025-10-10T08:59:00Z</dcterms:created>
  <dcterms:modified xsi:type="dcterms:W3CDTF">2025-10-10T09:01:00Z</dcterms:modified>
</cp:coreProperties>
</file>